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第一批贵州省3岁以下婴幼儿照护专家库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成员名单</w:t>
      </w:r>
    </w:p>
    <w:tbl>
      <w:tblPr>
        <w:tblStyle w:val="6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101"/>
        <w:gridCol w:w="5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李亚玲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231F2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玲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231F2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玉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  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  韦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  彬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石秀丽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龙里县妇幼保健院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  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  梅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张碧昌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梁忠培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晶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李文锦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贵州省黔西市人民医院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231F2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雪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231F2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贵州护理职业技术学院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上海儿童医学中心贵州医院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颖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丽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贵州省疾控中心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赵序香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洋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王恩琴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董清蜜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湄潭县妇幼保健院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刘春萍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福泉市马场坪社区卫生服务中心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王显翠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左继芳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王彦娟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倪常英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彭高娟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陈兴丽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静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杨小丽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王元春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琴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左龙燕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云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  戎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皎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丽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岑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莹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毓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梅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祝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洪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罗雪梅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黄爱华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黔东南苗族侗族自治州人民医院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罗红芳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杨光远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贵州省黔西市人民医院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俊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李艳静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刘志伟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袁贵洪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观山湖区妇幼保健院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颖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郭义敏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易雪岚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田润梅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郑泽兵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郑淑康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  娟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袁双贵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习水县妇幼保健院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吴显喜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遵义市播州区妇幼保健院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王昌群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桐梓县人民医院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卢光杰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瓮安县中医医院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胡黔萍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平塘县人民医院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刘飞燕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陈媛媛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长顺县妇幼保健院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王世忠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罗甸县疾病预防控制中心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李朝蓉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贵州省威宁县妇幼保健院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斌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敏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王丽玲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盘江煤电集团总医院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胡秀朴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  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贵州护理职业技术学院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231F20"/>
                <w:kern w:val="0"/>
                <w:sz w:val="28"/>
                <w:szCs w:val="28"/>
                <w:u w:val="none"/>
                <w:lang w:val="en-US" w:eastAsia="zh-CN" w:bidi="ar"/>
              </w:rPr>
              <w:t>吴荷芬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231F20"/>
                <w:kern w:val="0"/>
                <w:sz w:val="28"/>
                <w:szCs w:val="28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兰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石碧珍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程志琼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贵州省遵义市妇幼保健院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云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薇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陈茂琼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  珊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  莹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231F20"/>
                <w:kern w:val="0"/>
                <w:sz w:val="28"/>
                <w:szCs w:val="28"/>
                <w:u w:val="none"/>
                <w:lang w:val="en-US" w:eastAsia="zh-CN" w:bidi="ar"/>
              </w:rPr>
              <w:t>邓晓丹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231F20"/>
                <w:kern w:val="0"/>
                <w:sz w:val="28"/>
                <w:szCs w:val="28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  莉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颖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姚永键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荔波县人民医院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路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黔西南布依族苗族自治州人民医院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方文文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黔西南布依族苗族自治州人民医院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委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丽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赫章县妇幼保健院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爱芹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黔东南民族职业技术学院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韦伟香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吴忠勇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原遵义市妇幼保健所（退休）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  阳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贵州护理职业技术学院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强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凡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王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吴朝霞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游春丽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忻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贵州省疾控中心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pStyle w:val="4"/>
        <w:widowControl/>
        <w:spacing w:beforeAutospacing="0" w:afterAutospacing="0" w:line="300" w:lineRule="atLeast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3岁以下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婴幼儿照护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专家库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专家申报表</w:t>
      </w:r>
    </w:p>
    <w:tbl>
      <w:tblPr>
        <w:tblStyle w:val="6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87"/>
        <w:gridCol w:w="1186"/>
        <w:gridCol w:w="1392"/>
        <w:gridCol w:w="769"/>
        <w:gridCol w:w="533"/>
        <w:gridCol w:w="1038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姓    名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性    别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1寸免冠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照片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粘贴处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职    务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职    称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毕业院校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最高学历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所学专业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现从事专业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手    机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电子邮箱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工作年限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在岗情况</w:t>
            </w:r>
          </w:p>
        </w:tc>
        <w:tc>
          <w:tcPr>
            <w:tcW w:w="3732" w:type="dxa"/>
            <w:gridSpan w:val="4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  <w:t>在岗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  <w:t> 退休□</w:t>
            </w: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所在单位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单位电话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传    真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单位地址</w:t>
            </w:r>
          </w:p>
        </w:tc>
        <w:tc>
          <w:tcPr>
            <w:tcW w:w="3765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邮    编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237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16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经常居住地或工作主要所在市（州）</w:t>
            </w:r>
          </w:p>
        </w:tc>
        <w:tc>
          <w:tcPr>
            <w:tcW w:w="3398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77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eastAsia="zh-CN"/>
              </w:rPr>
              <w:t>参加学术科研组织情况：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（专业教育和工作经历，从大学开始）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起止时间</w:t>
            </w:r>
          </w:p>
        </w:tc>
        <w:tc>
          <w:tcPr>
            <w:tcW w:w="2578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所在单位及部门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专业领域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578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578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578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578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近五年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婴幼儿照护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相关主要工作业绩（获奖）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起止时间</w:t>
            </w:r>
          </w:p>
        </w:tc>
        <w:tc>
          <w:tcPr>
            <w:tcW w:w="2578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工作项目名称（概况）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主要业绩（获奖）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578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578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578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578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主要论文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或专著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发表时间</w:t>
            </w:r>
          </w:p>
        </w:tc>
        <w:tc>
          <w:tcPr>
            <w:tcW w:w="2578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论文及专著名称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发表刊物名称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第几完成人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578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578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受过何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种奖励</w:t>
            </w:r>
          </w:p>
        </w:tc>
        <w:tc>
          <w:tcPr>
            <w:tcW w:w="7932" w:type="dxa"/>
            <w:gridSpan w:val="7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需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提交奖励证书复印件等有关证明材料。）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个人意愿</w:t>
            </w:r>
          </w:p>
        </w:tc>
        <w:tc>
          <w:tcPr>
            <w:tcW w:w="7932" w:type="dxa"/>
            <w:gridSpan w:val="7"/>
            <w:noWrap w:val="0"/>
            <w:vAlign w:val="top"/>
          </w:tcPr>
          <w:p>
            <w:pPr>
              <w:widowControl/>
              <w:ind w:firstLine="480" w:firstLineChars="200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本人所填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合法、真实，并自愿参加贵州省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3岁以下婴幼儿照护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专家库工作，自觉服从工作安排，遵守法律法规和保密制度，并承担相关义务和责任。</w:t>
            </w:r>
          </w:p>
          <w:p>
            <w:pPr>
              <w:widowControl/>
              <w:ind w:firstLine="3600" w:firstLineChars="1500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本人签名：</w:t>
            </w:r>
            <w:r>
              <w:rPr>
                <w:rFonts w:hint="eastAsia" w:ascii="黑体" w:hAnsi="黑体" w:eastAsia="黑体" w:cs="黑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单位签字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盖章</w:t>
            </w:r>
          </w:p>
        </w:tc>
        <w:tc>
          <w:tcPr>
            <w:tcW w:w="7932" w:type="dxa"/>
            <w:gridSpan w:val="7"/>
            <w:noWrap w:val="0"/>
            <w:vAlign w:val="top"/>
          </w:tcPr>
          <w:p>
            <w:pPr>
              <w:widowControl/>
              <w:ind w:firstLine="3600" w:firstLineChars="1500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ind w:firstLine="0" w:firstLineChars="0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ind w:firstLine="0" w:firstLineChars="0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签名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4CF4"/>
    <w:rsid w:val="05707185"/>
    <w:rsid w:val="065F5753"/>
    <w:rsid w:val="07245EFC"/>
    <w:rsid w:val="07412E09"/>
    <w:rsid w:val="078A46D9"/>
    <w:rsid w:val="09EF7201"/>
    <w:rsid w:val="0AE10391"/>
    <w:rsid w:val="0D6F499F"/>
    <w:rsid w:val="0DAC600B"/>
    <w:rsid w:val="0F280F37"/>
    <w:rsid w:val="0FFA3567"/>
    <w:rsid w:val="112B4841"/>
    <w:rsid w:val="14BE2326"/>
    <w:rsid w:val="17DC5025"/>
    <w:rsid w:val="1AC2279A"/>
    <w:rsid w:val="1B1B6D66"/>
    <w:rsid w:val="1B7E68E8"/>
    <w:rsid w:val="1EFA38D0"/>
    <w:rsid w:val="20F5166C"/>
    <w:rsid w:val="22B60A6A"/>
    <w:rsid w:val="23207D9C"/>
    <w:rsid w:val="23CC0055"/>
    <w:rsid w:val="2A38271D"/>
    <w:rsid w:val="2A9C6C1A"/>
    <w:rsid w:val="2B070E1A"/>
    <w:rsid w:val="2D363132"/>
    <w:rsid w:val="2D7E040B"/>
    <w:rsid w:val="328158DF"/>
    <w:rsid w:val="3444511E"/>
    <w:rsid w:val="34971FBC"/>
    <w:rsid w:val="34E346F9"/>
    <w:rsid w:val="35515B0C"/>
    <w:rsid w:val="3BF75A00"/>
    <w:rsid w:val="3D545B2A"/>
    <w:rsid w:val="3E877CA1"/>
    <w:rsid w:val="3F6B2963"/>
    <w:rsid w:val="40BA0C1B"/>
    <w:rsid w:val="41C33860"/>
    <w:rsid w:val="45CF15AC"/>
    <w:rsid w:val="48EF11E0"/>
    <w:rsid w:val="4B2E19CC"/>
    <w:rsid w:val="4C930F49"/>
    <w:rsid w:val="50594959"/>
    <w:rsid w:val="56F62466"/>
    <w:rsid w:val="575A70AF"/>
    <w:rsid w:val="5F29626D"/>
    <w:rsid w:val="60AC1967"/>
    <w:rsid w:val="62913639"/>
    <w:rsid w:val="6C1C7039"/>
    <w:rsid w:val="6CA935CC"/>
    <w:rsid w:val="6E8B7648"/>
    <w:rsid w:val="7115257D"/>
    <w:rsid w:val="72481CA0"/>
    <w:rsid w:val="7A06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spacing w:after="0" w:line="560" w:lineRule="exact"/>
      <w:ind w:firstLine="420" w:firstLineChars="200"/>
    </w:pPr>
    <w:rPr>
      <w:rFonts w:ascii="Calibri" w:hAnsi="Calibri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2023-10-19T04:23:00Z</dcterms:created>
  <dc:creator>rkjtc</dc:creator>
  <cp:lastModifiedBy>KING</cp:lastModifiedBy>
  <cp:lastPrinted>2023-10-19T07:15:00Z</cp:lastPrinted>
  <dcterms:modified xsi:type="dcterms:W3CDTF">2024-03-16T02:37:15Z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