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18641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5</w:t>
      </w:r>
    </w:p>
    <w:p w14:paraId="52C5C4C4">
      <w:pPr>
        <w:pStyle w:val="2"/>
        <w:rPr>
          <w:rFonts w:hint="default"/>
          <w:lang w:val="en-US" w:eastAsia="zh-CN"/>
        </w:rPr>
      </w:pPr>
    </w:p>
    <w:p w14:paraId="2F0FF858">
      <w:pPr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省自然科学奖提名公示</w:t>
      </w:r>
    </w:p>
    <w:p w14:paraId="6D3F3357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3BF4AA5D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一、项目名称：</w:t>
      </w:r>
      <w:r>
        <w:rPr>
          <w:rFonts w:hint="eastAsia" w:ascii="仿宋" w:hAnsi="仿宋" w:eastAsia="仿宋"/>
          <w:color w:val="000000"/>
          <w:sz w:val="32"/>
          <w:szCs w:val="28"/>
        </w:rPr>
        <w:t>慢阻肺病-肺气肿发病新机制的研究</w:t>
      </w:r>
    </w:p>
    <w:p w14:paraId="695355FD">
      <w:p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二、提名单位：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15FFDE37">
      <w:pPr>
        <w:adjustRightInd w:val="0"/>
        <w:snapToGrid w:val="0"/>
        <w:spacing w:line="560" w:lineRule="exact"/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7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580"/>
        <w:gridCol w:w="882"/>
      </w:tblGrid>
      <w:tr w14:paraId="002932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C063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DF19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AC8C7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17F24C06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5C59B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25A69F40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5D137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1CD1C36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0EAB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0276325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38A6F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54A7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16585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41B17D3F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5991F1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D75DE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BE0C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Hypomethylation of perforin regulatory elements in CD4+ T cells from rat spleens contributes to the development of autoimmune emphysema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/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Respirology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/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C, Yan MY, Lu P,Chen P,Yang M,Ye XW, Xu M,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Ou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Yang ZH,Zhang XY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7D1C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2014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19</w:t>
            </w:r>
          </w:p>
          <w:p w14:paraId="2C8B3396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: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376</w:t>
            </w:r>
          </w:p>
          <w:p w14:paraId="6B50AB75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81.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EED4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2014 Apr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18A4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XY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18AC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C,Yan MY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共一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3A24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14F2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SCI</w:t>
            </w:r>
          </w:p>
          <w:p w14:paraId="0283327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CNKI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ED7B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3D9711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7AB1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D102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</w:rPr>
              <w:t>SAM protects against alveolar septal cell apoptosis in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</w:rPr>
              <w:t>autoimmune emphysema rats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 xml:space="preserve">/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Eur J Med Res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Li D,Li BX, Zhang Y,Li X,Li JY,Zhang XY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Ye XW,Zhang C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1109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2023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28(1)</w:t>
            </w:r>
          </w:p>
          <w:p w14:paraId="42F34DD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:460.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80AC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2023 Oct 25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4D02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Ye XW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共同通讯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 xml:space="preserve">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0617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Li D, Li BX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共一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A8A5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1A1A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SCI</w:t>
            </w:r>
          </w:p>
          <w:p w14:paraId="41D58B5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CNKI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879C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264657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EFA1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B2E5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Transfer of invitro CD4+T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cells with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hypomethylation of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perforin promoter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 into rats’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 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abdomen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causes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</w:rPr>
              <w:t>autoimmune emphysema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lang w:val="en-US" w:eastAsia="zh-CN"/>
              </w:rPr>
              <w:t xml:space="preserve">/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COPD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Liu JJ,Liu L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,Mu HH,Li JY,Xu L,Wu YY,Li BX,Zhang Y,Zhang XY,Ye XW,Zhang C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E05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240" w:lineRule="auto"/>
              <w:ind w:lef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2022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19(1)</w:t>
            </w:r>
          </w:p>
          <w:p w14:paraId="3D6BEFC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240" w:lineRule="auto"/>
              <w:ind w:lef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</w:rPr>
              <w:t>:255-261.</w:t>
            </w:r>
          </w:p>
          <w:p w14:paraId="23445D5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6D23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2022 May 4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9DB1F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Ye XW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共同通讯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7ADA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Liu JJ,Liu 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共一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DAB5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10D0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SCI</w:t>
            </w:r>
          </w:p>
          <w:p w14:paraId="43FF1BEF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CNKI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C2E1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664328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D657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D614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Long Noncoding RNA COPDA1 Promotes Airway Smooth Muscle Cell Proliferation in Chronic Obstructive Pulmonary Disease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/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 xml:space="preserve">Am J Respir Cell Mol Biol/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Zheng M,Hong W,Gao M,Yi E, Zhang J,Hao B,Liang C,Li X,Li C,Ye X,Liao B,He F,Zhou Y,Li B, Ran P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D513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2019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61(5):584-596. </w:t>
            </w:r>
          </w:p>
          <w:p w14:paraId="2B4B997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6CD2E48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4AABD6F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63A5E3D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573A5DB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05E8D89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52B039D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5527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2019 Nov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FDBE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Ran P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CCF0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Zheng M,Hong W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共一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6D85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BE1C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SCI</w:t>
            </w:r>
          </w:p>
          <w:p w14:paraId="5FA1A4F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CNKI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9A4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31A32C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1FBF4E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 w14:paraId="13C279D7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9298E5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</w:rPr>
              <w:t>PDK1 inhibition reduces autophagy and cell senescence through the PI3K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</w:rPr>
              <w:t>/AKT signalling pathway in 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</w:rPr>
              <w:t>cigarette smoke mouse emphysema model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Exp Ther Med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P, Jiang Y,Ye X,Zhang 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Tang Y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C1CC91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2023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25(5):223</w:t>
            </w:r>
          </w:p>
          <w:p w14:paraId="2D97BAE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0A04455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7023D2E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07974F7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0DCC2B7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EBEDA7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2023 Mar 30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B86D43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Ye X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49FE38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Zhang P,Jiang Y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共一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B76BC6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2C1951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SCI</w:t>
            </w:r>
          </w:p>
          <w:p w14:paraId="5186878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CNKI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252C46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</w:tbl>
    <w:p w14:paraId="541FAD57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张程，张培蓓，郑梦凝，李佳艺，姜友军，李丹，许梅</w:t>
      </w:r>
    </w:p>
    <w:p w14:paraId="4F105A32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贵州省人民医院</w:t>
      </w:r>
    </w:p>
    <w:p w14:paraId="7D93DFF1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2D943E9F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6C17265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1016C02F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0CBB6DD2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FE155B5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286E2CAF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D9D1CA1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751E3C9F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8BAD9E3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66E5D591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209E4392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55462651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5CE4FDB8">
      <w:pPr>
        <w:pStyle w:val="4"/>
        <w:adjustRightInd w:val="0"/>
        <w:snapToGrid w:val="0"/>
        <w:spacing w:beforeLines="80" w:line="320" w:lineRule="exact"/>
        <w:ind w:left="0" w:leftChars="0" w:firstLine="0" w:firstLineChars="0"/>
        <w:rPr>
          <w:rFonts w:ascii="仿宋" w:hAnsi="仿宋" w:eastAsia="仿宋"/>
          <w:color w:val="000000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9E515D-B51D-42F7-9CAC-22FA417E9A1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51BD5AF6-4A04-4C81-9B15-EA02CD8714A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E5212BE-0F8A-4B2E-B50E-032C9827828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247956"/>
    <w:multiLevelType w:val="singleLevel"/>
    <w:tmpl w:val="E8247956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4734337"/>
    <w:rsid w:val="07750484"/>
    <w:rsid w:val="07A82607"/>
    <w:rsid w:val="07B745E5"/>
    <w:rsid w:val="0CC003F3"/>
    <w:rsid w:val="0DBA3094"/>
    <w:rsid w:val="109E0A4B"/>
    <w:rsid w:val="12971BF6"/>
    <w:rsid w:val="14FB46BE"/>
    <w:rsid w:val="16F72C63"/>
    <w:rsid w:val="1B47424D"/>
    <w:rsid w:val="1CD13F56"/>
    <w:rsid w:val="1DEF57DA"/>
    <w:rsid w:val="207542BB"/>
    <w:rsid w:val="21967C18"/>
    <w:rsid w:val="23046E34"/>
    <w:rsid w:val="234F5BD5"/>
    <w:rsid w:val="24031E5A"/>
    <w:rsid w:val="2E8C0CED"/>
    <w:rsid w:val="311A5A74"/>
    <w:rsid w:val="31E340B8"/>
    <w:rsid w:val="324D4BA7"/>
    <w:rsid w:val="32676A97"/>
    <w:rsid w:val="32F51B26"/>
    <w:rsid w:val="342521FB"/>
    <w:rsid w:val="34D66156"/>
    <w:rsid w:val="397005CD"/>
    <w:rsid w:val="3A1E0383"/>
    <w:rsid w:val="3A387CDF"/>
    <w:rsid w:val="3C2D2B00"/>
    <w:rsid w:val="3DFA2EB5"/>
    <w:rsid w:val="3E1730DB"/>
    <w:rsid w:val="3E6E73FF"/>
    <w:rsid w:val="409C0254"/>
    <w:rsid w:val="45DE0298"/>
    <w:rsid w:val="47A714FB"/>
    <w:rsid w:val="4AA46683"/>
    <w:rsid w:val="4ADA20A4"/>
    <w:rsid w:val="4B412124"/>
    <w:rsid w:val="4D17691E"/>
    <w:rsid w:val="4DED7D3F"/>
    <w:rsid w:val="4F3D70A6"/>
    <w:rsid w:val="515A71FF"/>
    <w:rsid w:val="51AD4815"/>
    <w:rsid w:val="524239F5"/>
    <w:rsid w:val="567A4F6C"/>
    <w:rsid w:val="5884590A"/>
    <w:rsid w:val="5943175D"/>
    <w:rsid w:val="5A0D4D0A"/>
    <w:rsid w:val="5C0C4A54"/>
    <w:rsid w:val="5E047A84"/>
    <w:rsid w:val="5F2B0CC9"/>
    <w:rsid w:val="618172C6"/>
    <w:rsid w:val="61870689"/>
    <w:rsid w:val="669F5B05"/>
    <w:rsid w:val="6B3C7DBA"/>
    <w:rsid w:val="6B7632DB"/>
    <w:rsid w:val="6EF56BFD"/>
    <w:rsid w:val="70B35C6D"/>
    <w:rsid w:val="70D25448"/>
    <w:rsid w:val="7352461E"/>
    <w:rsid w:val="77894387"/>
    <w:rsid w:val="77D543BA"/>
    <w:rsid w:val="78C82101"/>
    <w:rsid w:val="7BE424D4"/>
    <w:rsid w:val="7CA80486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semiHidden/>
    <w:unhideWhenUsed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link w:val="13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纯文本 Char"/>
    <w:basedOn w:val="9"/>
    <w:link w:val="4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9909f714-a7f8-4b43-9e02-03dbb8c8f995</errorID>
      <errorWord>:</errorWord>
      <group>L1_Punc</group>
      <groupName>标点问题</groupName>
      <ability>L2_Punc</ability>
      <abilityName>标点符号检查</abilityName>
      <candidateList/>
      <explain/>
      <paraID>42F34DD4</paraID>
      <start>0</start>
      <end>1</end>
      <status>ignored</status>
      <modifiedWord/>
      <trackRevisions>false</trackRevisions>
    </reviewItem>
    <reviewItem>
      <errorID>ed1321b9-7ace-493f-8db6-8386407d3765</errorID>
      <errorWord>’</errorWord>
      <group>L1_Punc</group>
      <groupName>标点问题</groupName>
      <ability>L2_Punc</ability>
      <abilityName>标点符号检查</abilityName>
      <candidateList/>
      <explain/>
      <paraID>671B2E51</paraID>
      <start>83</start>
      <end>84</end>
      <status>ignored</status>
      <modifiedWord/>
      <trackRevisions>false</trackRevisions>
    </reviewItem>
    <reviewItem>
      <errorID>0b0baa39-45cd-4364-bf1d-a371abac951b</errorID>
      <errorWord>:</errorWord>
      <group>L1_Punc</group>
      <groupName>标点问题</groupName>
      <ability>L2_Punc</ability>
      <abilityName>标点符号检查</abilityName>
      <candidateList/>
      <explain/>
      <paraID>3D6BEFC5</paraID>
      <start>0</start>
      <end>1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5a079968-4d89-416e-b5f6-920799c5df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2</Pages>
  <Words>461</Words>
  <Characters>1343</Characters>
  <Lines>45</Lines>
  <Paragraphs>12</Paragraphs>
  <TotalTime>1</TotalTime>
  <ScaleCrop>false</ScaleCrop>
  <LinksUpToDate>false</LinksUpToDate>
  <CharactersWithSpaces>1521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2026-01-30T09:05:03Z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AA5DCE9E15154A4C9F658C70C46A444D_13</vt:lpwstr>
  </property>
</Properties>
</file>