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36A938">
      <w:pPr>
        <w:jc w:val="left"/>
        <w:rPr>
          <w:rFonts w:hint="default" w:ascii="黑体" w:hAnsi="黑体" w:eastAsia="黑体" w:cs="黑体"/>
          <w:color w:val="000000"/>
          <w:sz w:val="28"/>
          <w:szCs w:val="28"/>
          <w:lang w:val="en-US" w:eastAsia="zh-CN"/>
        </w:rPr>
      </w:pPr>
      <w:r>
        <w:rPr>
          <w:rFonts w:hint="eastAsia" w:ascii="黑体" w:hAnsi="黑体" w:eastAsia="黑体" w:cs="黑体"/>
          <w:color w:val="000000"/>
          <w:sz w:val="28"/>
          <w:szCs w:val="28"/>
          <w:lang w:eastAsia="zh-CN"/>
        </w:rPr>
        <w:t>附件</w:t>
      </w:r>
      <w:r>
        <w:rPr>
          <w:rFonts w:hint="default" w:ascii="黑体" w:hAnsi="黑体" w:eastAsia="黑体" w:cs="黑体"/>
          <w:color w:val="000000"/>
          <w:sz w:val="28"/>
          <w:szCs w:val="28"/>
          <w:lang w:val="en-US" w:eastAsia="zh-CN"/>
        </w:rPr>
        <w:t>20</w:t>
      </w:r>
    </w:p>
    <w:p w14:paraId="663A7CC3">
      <w:pPr>
        <w:pStyle w:val="2"/>
        <w:rPr>
          <w:rFonts w:hint="default"/>
          <w:lang w:val="en-US" w:eastAsia="zh-CN"/>
        </w:rPr>
      </w:pPr>
    </w:p>
    <w:p w14:paraId="45245A15">
      <w:pPr>
        <w:jc w:val="center"/>
        <w:rPr>
          <w:rFonts w:hint="eastAsia" w:ascii="方正小标宋简体" w:hAnsi="仿宋" w:eastAsia="方正小标宋简体"/>
          <w:color w:val="000000"/>
          <w:sz w:val="36"/>
          <w:szCs w:val="36"/>
        </w:rPr>
      </w:pPr>
      <w:r>
        <w:rPr>
          <w:rFonts w:ascii="方正小标宋简体" w:hAnsi="仿宋" w:eastAsia="方正小标宋简体"/>
          <w:color w:val="000000"/>
          <w:sz w:val="36"/>
          <w:szCs w:val="36"/>
        </w:rPr>
        <w:t>202</w:t>
      </w:r>
      <w:r>
        <w:rPr>
          <w:rFonts w:hint="eastAsia" w:ascii="方正小标宋简体" w:hAnsi="仿宋" w:eastAsia="方正小标宋简体"/>
          <w:color w:val="000000"/>
          <w:sz w:val="36"/>
          <w:szCs w:val="36"/>
        </w:rPr>
        <w:t>5</w:t>
      </w:r>
      <w:r>
        <w:rPr>
          <w:rFonts w:ascii="方正小标宋简体" w:hAnsi="仿宋" w:eastAsia="方正小标宋简体"/>
          <w:color w:val="000000"/>
          <w:sz w:val="36"/>
          <w:szCs w:val="36"/>
        </w:rPr>
        <w:t>年度</w:t>
      </w:r>
      <w:r>
        <w:rPr>
          <w:rFonts w:hint="eastAsia" w:ascii="方正小标宋简体" w:hAnsi="仿宋" w:eastAsia="方正小标宋简体"/>
          <w:color w:val="000000"/>
          <w:sz w:val="36"/>
          <w:szCs w:val="36"/>
        </w:rPr>
        <w:t>省自然科学奖提名公示</w:t>
      </w:r>
    </w:p>
    <w:p w14:paraId="24764DD9">
      <w:pPr>
        <w:pStyle w:val="2"/>
        <w:rPr>
          <w:rFonts w:hint="eastAsia"/>
        </w:rPr>
      </w:pPr>
    </w:p>
    <w:p w14:paraId="4AAF1BC5">
      <w:pPr>
        <w:pStyle w:val="17"/>
        <w:numPr>
          <w:ilvl w:val="0"/>
          <w:numId w:val="0"/>
        </w:numPr>
        <w:spacing w:before="156" w:beforeLines="50" w:line="560" w:lineRule="exact"/>
        <w:ind w:left="2240" w:hanging="2240" w:hangingChars="700"/>
        <w:rPr>
          <w:rFonts w:hint="eastAsia" w:ascii="仿宋_GB2312" w:hAnsi="黑体" w:eastAsia="仿宋_GB2312" w:cs="Times New Roman"/>
          <w:color w:val="auto"/>
          <w:kern w:val="2"/>
          <w:sz w:val="32"/>
          <w:szCs w:val="32"/>
        </w:rPr>
      </w:pPr>
      <w:r>
        <w:rPr>
          <w:rFonts w:hint="eastAsia" w:ascii="黑体" w:hAnsi="黑体" w:eastAsia="黑体" w:cs="黑体"/>
          <w:sz w:val="32"/>
          <w:szCs w:val="28"/>
          <w:lang w:eastAsia="zh-CN"/>
        </w:rPr>
        <w:t>一、</w:t>
      </w:r>
      <w:r>
        <w:rPr>
          <w:rFonts w:hint="eastAsia" w:ascii="黑体" w:hAnsi="黑体" w:eastAsia="黑体" w:cs="黑体"/>
          <w:sz w:val="32"/>
          <w:szCs w:val="28"/>
        </w:rPr>
        <w:t>项目名称：</w:t>
      </w:r>
      <w:r>
        <w:rPr>
          <w:rFonts w:hint="eastAsia" w:ascii="仿宋_GB2312" w:hAnsi="黑体" w:eastAsia="仿宋_GB2312" w:cs="Times New Roman"/>
          <w:color w:val="auto"/>
          <w:kern w:val="2"/>
          <w:sz w:val="32"/>
          <w:szCs w:val="32"/>
        </w:rPr>
        <w:t>男性生殖衰老机制与睾丸间质干细胞功能重建的基础研究</w:t>
      </w:r>
    </w:p>
    <w:p w14:paraId="0F426241">
      <w:pPr>
        <w:pStyle w:val="17"/>
        <w:spacing w:before="156" w:beforeLines="50" w:line="560" w:lineRule="exact"/>
        <w:jc w:val="both"/>
        <w:rPr>
          <w:rFonts w:hint="eastAsia" w:ascii="仿宋_GB2312" w:hAnsi="黑体" w:eastAsia="仿宋_GB2312" w:cs="Times New Roman"/>
          <w:color w:val="auto"/>
          <w:kern w:val="2"/>
          <w:sz w:val="32"/>
          <w:szCs w:val="32"/>
        </w:rPr>
      </w:pPr>
      <w:r>
        <w:rPr>
          <w:rFonts w:hint="eastAsia" w:ascii="黑体" w:hAnsi="黑体" w:eastAsia="黑体" w:cs="黑体"/>
          <w:sz w:val="32"/>
          <w:szCs w:val="28"/>
          <w:lang w:eastAsia="zh-CN"/>
        </w:rPr>
        <w:t>二、提名单位：</w:t>
      </w:r>
      <w:r>
        <w:rPr>
          <w:rFonts w:hint="eastAsia" w:ascii="仿宋" w:hAnsi="仿宋" w:eastAsia="仿宋"/>
          <w:color w:val="000000"/>
          <w:sz w:val="32"/>
          <w:szCs w:val="28"/>
          <w:lang w:val="en-US" w:eastAsia="zh-CN"/>
        </w:rPr>
        <w:t>贵州省卫生健康委员会</w:t>
      </w:r>
    </w:p>
    <w:p w14:paraId="63F4CAB9">
      <w:pPr>
        <w:adjustRightInd w:val="0"/>
        <w:snapToGrid w:val="0"/>
        <w:spacing w:line="560" w:lineRule="exact"/>
        <w:rPr>
          <w:rFonts w:hint="eastAsia" w:ascii="黑体" w:hAnsi="黑体" w:eastAsia="黑体" w:cs="黑体"/>
          <w:color w:val="000000"/>
          <w:kern w:val="0"/>
          <w:sz w:val="32"/>
          <w:szCs w:val="28"/>
          <w:lang w:val="en-US" w:eastAsia="zh-CN" w:bidi="ar-SA"/>
        </w:rPr>
      </w:pPr>
      <w:r>
        <w:rPr>
          <w:rFonts w:hint="eastAsia" w:ascii="黑体" w:hAnsi="黑体" w:eastAsia="黑体" w:cs="黑体"/>
          <w:color w:val="000000"/>
          <w:kern w:val="0"/>
          <w:sz w:val="32"/>
          <w:szCs w:val="28"/>
          <w:lang w:val="en-US" w:eastAsia="zh-CN" w:bidi="ar-SA"/>
        </w:rPr>
        <w:t>三、代表性论文专著目录</w:t>
      </w:r>
    </w:p>
    <w:tbl>
      <w:tblPr>
        <w:tblStyle w:val="8"/>
        <w:tblW w:w="10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57"/>
        <w:gridCol w:w="2744"/>
        <w:gridCol w:w="1463"/>
        <w:gridCol w:w="1175"/>
        <w:gridCol w:w="1400"/>
        <w:gridCol w:w="1212"/>
        <w:gridCol w:w="638"/>
        <w:gridCol w:w="467"/>
        <w:gridCol w:w="882"/>
      </w:tblGrid>
      <w:tr w14:paraId="736659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57" w:type="dxa"/>
            <w:tcBorders>
              <w:top w:val="single" w:color="auto" w:sz="4" w:space="0"/>
              <w:left w:val="single" w:color="auto" w:sz="8" w:space="0"/>
              <w:bottom w:val="single" w:color="auto" w:sz="4" w:space="0"/>
              <w:right w:val="single" w:color="auto" w:sz="4" w:space="0"/>
            </w:tcBorders>
            <w:vAlign w:val="center"/>
          </w:tcPr>
          <w:p w14:paraId="145CCD55">
            <w:pPr>
              <w:adjustRightInd w:val="0"/>
              <w:snapToGrid w:val="0"/>
              <w:jc w:val="center"/>
              <w:rPr>
                <w:rFonts w:hint="eastAsia" w:hAnsi="仿宋"/>
                <w:b/>
                <w:color w:val="000000"/>
              </w:rPr>
            </w:pPr>
            <w:r>
              <w:rPr>
                <w:rFonts w:hint="eastAsia" w:hAnsi="仿宋"/>
                <w:b/>
                <w:color w:val="000000"/>
              </w:rPr>
              <w:t>序号</w:t>
            </w:r>
          </w:p>
        </w:tc>
        <w:tc>
          <w:tcPr>
            <w:tcW w:w="2744" w:type="dxa"/>
            <w:tcBorders>
              <w:top w:val="single" w:color="auto" w:sz="4" w:space="0"/>
              <w:left w:val="single" w:color="auto" w:sz="4" w:space="0"/>
              <w:bottom w:val="single" w:color="auto" w:sz="4" w:space="0"/>
              <w:right w:val="single" w:color="auto" w:sz="4" w:space="0"/>
            </w:tcBorders>
            <w:vAlign w:val="center"/>
          </w:tcPr>
          <w:p w14:paraId="2E206F05">
            <w:pPr>
              <w:pStyle w:val="4"/>
              <w:adjustRightInd w:val="0"/>
              <w:snapToGrid w:val="0"/>
              <w:spacing w:after="50" w:line="240" w:lineRule="auto"/>
              <w:ind w:firstLine="0" w:firstLineChars="0"/>
              <w:jc w:val="both"/>
              <w:outlineLvl w:val="1"/>
              <w:rPr>
                <w:rFonts w:hint="eastAsia" w:ascii="Times New Roman" w:hAnsi="宋体" w:cs="宋体"/>
                <w:b/>
                <w:color w:val="000000"/>
                <w:sz w:val="21"/>
                <w:szCs w:val="22"/>
              </w:rPr>
            </w:pPr>
            <w:r>
              <w:rPr>
                <w:rFonts w:hint="eastAsia" w:ascii="Times New Roman"/>
                <w:b/>
                <w:sz w:val="21"/>
                <w:szCs w:val="28"/>
              </w:rPr>
              <w:t>论文专著名称/刊名/作者</w:t>
            </w:r>
          </w:p>
        </w:tc>
        <w:tc>
          <w:tcPr>
            <w:tcW w:w="1463" w:type="dxa"/>
            <w:tcBorders>
              <w:top w:val="single" w:color="auto" w:sz="4" w:space="0"/>
              <w:left w:val="single" w:color="auto" w:sz="4" w:space="0"/>
              <w:bottom w:val="single" w:color="auto" w:sz="4" w:space="0"/>
              <w:right w:val="single" w:color="auto" w:sz="4" w:space="0"/>
            </w:tcBorders>
            <w:vAlign w:val="center"/>
          </w:tcPr>
          <w:p w14:paraId="7E551713">
            <w:pPr>
              <w:pStyle w:val="4"/>
              <w:adjustRightInd w:val="0"/>
              <w:snapToGrid w:val="0"/>
              <w:spacing w:after="50" w:line="240" w:lineRule="auto"/>
              <w:ind w:firstLine="0" w:firstLineChars="0"/>
              <w:jc w:val="center"/>
              <w:outlineLvl w:val="1"/>
              <w:rPr>
                <w:rFonts w:ascii="Times New Roman"/>
                <w:b/>
                <w:sz w:val="21"/>
                <w:szCs w:val="28"/>
              </w:rPr>
            </w:pPr>
            <w:r>
              <w:rPr>
                <w:rFonts w:hint="eastAsia" w:ascii="Times New Roman"/>
                <w:b/>
                <w:sz w:val="21"/>
                <w:szCs w:val="28"/>
              </w:rPr>
              <w:t>年卷页码</w:t>
            </w:r>
          </w:p>
          <w:p w14:paraId="16279F04">
            <w:pPr>
              <w:pStyle w:val="4"/>
              <w:adjustRightInd w:val="0"/>
              <w:snapToGrid w:val="0"/>
              <w:spacing w:after="50" w:line="240" w:lineRule="auto"/>
              <w:ind w:firstLine="0" w:firstLineChars="0"/>
              <w:jc w:val="center"/>
              <w:outlineLvl w:val="1"/>
              <w:rPr>
                <w:rFonts w:hint="eastAsia" w:ascii="Times New Roman" w:hAnsi="宋体" w:cs="宋体"/>
                <w:b/>
                <w:color w:val="000000"/>
                <w:sz w:val="21"/>
                <w:szCs w:val="22"/>
              </w:rPr>
            </w:pPr>
            <w:r>
              <w:rPr>
                <w:rFonts w:hint="eastAsia" w:ascii="Times New Roman"/>
                <w:b/>
                <w:sz w:val="21"/>
                <w:szCs w:val="28"/>
              </w:rPr>
              <w:t>（xx年xx卷xx页）</w:t>
            </w:r>
          </w:p>
        </w:tc>
        <w:tc>
          <w:tcPr>
            <w:tcW w:w="1175" w:type="dxa"/>
            <w:tcBorders>
              <w:top w:val="single" w:color="auto" w:sz="4" w:space="0"/>
              <w:left w:val="single" w:color="auto" w:sz="4" w:space="0"/>
              <w:bottom w:val="single" w:color="auto" w:sz="4" w:space="0"/>
              <w:right w:val="single" w:color="auto" w:sz="4" w:space="0"/>
            </w:tcBorders>
            <w:vAlign w:val="center"/>
          </w:tcPr>
          <w:p w14:paraId="67A476BF">
            <w:pPr>
              <w:pStyle w:val="4"/>
              <w:adjustRightInd w:val="0"/>
              <w:snapToGrid w:val="0"/>
              <w:spacing w:after="50" w:line="240" w:lineRule="auto"/>
              <w:ind w:firstLine="0" w:firstLineChars="0"/>
              <w:jc w:val="center"/>
              <w:outlineLvl w:val="1"/>
              <w:rPr>
                <w:rFonts w:ascii="Times New Roman"/>
                <w:b/>
                <w:sz w:val="21"/>
                <w:szCs w:val="28"/>
              </w:rPr>
            </w:pPr>
            <w:r>
              <w:rPr>
                <w:rFonts w:hint="eastAsia" w:ascii="Times New Roman"/>
                <w:b/>
                <w:sz w:val="21"/>
                <w:szCs w:val="28"/>
              </w:rPr>
              <w:t>发表时间</w:t>
            </w:r>
          </w:p>
          <w:p w14:paraId="1F1684E1">
            <w:pPr>
              <w:pStyle w:val="4"/>
              <w:adjustRightInd w:val="0"/>
              <w:snapToGrid w:val="0"/>
              <w:spacing w:after="50" w:line="240" w:lineRule="auto"/>
              <w:ind w:firstLine="0" w:firstLineChars="0"/>
              <w:jc w:val="center"/>
              <w:outlineLvl w:val="1"/>
              <w:rPr>
                <w:rFonts w:ascii="Times New Roman"/>
                <w:b/>
                <w:sz w:val="21"/>
                <w:szCs w:val="28"/>
              </w:rPr>
            </w:pPr>
            <w:r>
              <w:rPr>
                <w:rFonts w:hint="eastAsia" w:ascii="Times New Roman"/>
                <w:b/>
                <w:sz w:val="21"/>
                <w:szCs w:val="28"/>
              </w:rPr>
              <w:t>（年月日）</w:t>
            </w:r>
          </w:p>
        </w:tc>
        <w:tc>
          <w:tcPr>
            <w:tcW w:w="1400" w:type="dxa"/>
            <w:tcBorders>
              <w:top w:val="single" w:color="auto" w:sz="4" w:space="0"/>
              <w:left w:val="single" w:color="auto" w:sz="4" w:space="0"/>
              <w:bottom w:val="single" w:color="auto" w:sz="4" w:space="0"/>
              <w:right w:val="single" w:color="auto" w:sz="4" w:space="0"/>
            </w:tcBorders>
            <w:vAlign w:val="center"/>
          </w:tcPr>
          <w:p w14:paraId="328E7213">
            <w:pPr>
              <w:pStyle w:val="4"/>
              <w:adjustRightInd w:val="0"/>
              <w:snapToGrid w:val="0"/>
              <w:spacing w:after="50" w:line="240" w:lineRule="auto"/>
              <w:ind w:firstLine="0" w:firstLineChars="0"/>
              <w:jc w:val="center"/>
              <w:outlineLvl w:val="1"/>
              <w:rPr>
                <w:rFonts w:ascii="Times New Roman"/>
                <w:b/>
                <w:sz w:val="21"/>
                <w:szCs w:val="28"/>
              </w:rPr>
            </w:pPr>
            <w:r>
              <w:rPr>
                <w:rFonts w:hint="eastAsia" w:ascii="Times New Roman"/>
                <w:b/>
                <w:sz w:val="21"/>
                <w:szCs w:val="28"/>
              </w:rPr>
              <w:t>通讯作者</w:t>
            </w:r>
          </w:p>
          <w:p w14:paraId="527EC28E">
            <w:pPr>
              <w:pStyle w:val="4"/>
              <w:adjustRightInd w:val="0"/>
              <w:snapToGrid w:val="0"/>
              <w:spacing w:after="50" w:line="240" w:lineRule="auto"/>
              <w:ind w:firstLine="0" w:firstLineChars="0"/>
              <w:jc w:val="center"/>
              <w:outlineLvl w:val="1"/>
              <w:rPr>
                <w:rFonts w:ascii="Times New Roman"/>
                <w:b/>
                <w:sz w:val="21"/>
                <w:szCs w:val="28"/>
              </w:rPr>
            </w:pPr>
            <w:r>
              <w:rPr>
                <w:rFonts w:hint="eastAsia" w:ascii="Times New Roman"/>
                <w:b/>
                <w:sz w:val="21"/>
                <w:szCs w:val="28"/>
              </w:rPr>
              <w:t>（含共同）</w:t>
            </w:r>
          </w:p>
        </w:tc>
        <w:tc>
          <w:tcPr>
            <w:tcW w:w="1212" w:type="dxa"/>
            <w:tcBorders>
              <w:top w:val="single" w:color="auto" w:sz="4" w:space="0"/>
              <w:left w:val="single" w:color="auto" w:sz="4" w:space="0"/>
              <w:bottom w:val="single" w:color="auto" w:sz="4" w:space="0"/>
              <w:right w:val="single" w:color="auto" w:sz="4" w:space="0"/>
            </w:tcBorders>
            <w:vAlign w:val="center"/>
          </w:tcPr>
          <w:p w14:paraId="1EDE4A10">
            <w:pPr>
              <w:pStyle w:val="4"/>
              <w:adjustRightInd w:val="0"/>
              <w:snapToGrid w:val="0"/>
              <w:spacing w:after="50" w:line="240" w:lineRule="auto"/>
              <w:ind w:firstLine="0" w:firstLineChars="0"/>
              <w:jc w:val="center"/>
              <w:outlineLvl w:val="1"/>
              <w:rPr>
                <w:rFonts w:ascii="Times New Roman"/>
                <w:b/>
                <w:sz w:val="21"/>
                <w:szCs w:val="28"/>
              </w:rPr>
            </w:pPr>
            <w:r>
              <w:rPr>
                <w:rFonts w:hint="eastAsia" w:ascii="Times New Roman"/>
                <w:b/>
                <w:sz w:val="21"/>
                <w:szCs w:val="28"/>
              </w:rPr>
              <w:t>第一作者</w:t>
            </w:r>
          </w:p>
          <w:p w14:paraId="54EE79B3">
            <w:pPr>
              <w:pStyle w:val="4"/>
              <w:adjustRightInd w:val="0"/>
              <w:snapToGrid w:val="0"/>
              <w:spacing w:after="50" w:line="240" w:lineRule="auto"/>
              <w:ind w:firstLine="0" w:firstLineChars="0"/>
              <w:jc w:val="center"/>
              <w:outlineLvl w:val="1"/>
              <w:rPr>
                <w:rFonts w:ascii="Times New Roman"/>
                <w:b/>
                <w:sz w:val="21"/>
                <w:szCs w:val="28"/>
              </w:rPr>
            </w:pPr>
            <w:r>
              <w:rPr>
                <w:rFonts w:hint="eastAsia" w:ascii="Times New Roman"/>
                <w:b/>
                <w:sz w:val="21"/>
                <w:szCs w:val="28"/>
              </w:rPr>
              <w:t>（含共同）</w:t>
            </w:r>
          </w:p>
        </w:tc>
        <w:tc>
          <w:tcPr>
            <w:tcW w:w="638" w:type="dxa"/>
            <w:tcBorders>
              <w:top w:val="single" w:color="auto" w:sz="4" w:space="0"/>
              <w:left w:val="single" w:color="auto" w:sz="4" w:space="0"/>
              <w:bottom w:val="single" w:color="auto" w:sz="4" w:space="0"/>
              <w:right w:val="single" w:color="auto" w:sz="4" w:space="0"/>
            </w:tcBorders>
            <w:vAlign w:val="center"/>
          </w:tcPr>
          <w:p w14:paraId="75E5E6BB">
            <w:pPr>
              <w:pStyle w:val="4"/>
              <w:adjustRightInd w:val="0"/>
              <w:snapToGrid w:val="0"/>
              <w:spacing w:after="50" w:line="240" w:lineRule="auto"/>
              <w:ind w:firstLine="0" w:firstLineChars="0"/>
              <w:jc w:val="center"/>
              <w:outlineLvl w:val="1"/>
              <w:rPr>
                <w:rFonts w:ascii="Times New Roman"/>
                <w:b/>
                <w:sz w:val="21"/>
                <w:szCs w:val="28"/>
              </w:rPr>
            </w:pPr>
            <w:r>
              <w:rPr>
                <w:rFonts w:hint="eastAsia" w:ascii="Times New Roman"/>
                <w:b/>
                <w:sz w:val="21"/>
                <w:szCs w:val="28"/>
              </w:rPr>
              <w:t>他引总次数</w:t>
            </w:r>
          </w:p>
        </w:tc>
        <w:tc>
          <w:tcPr>
            <w:tcW w:w="467" w:type="dxa"/>
            <w:tcBorders>
              <w:top w:val="single" w:color="auto" w:sz="4" w:space="0"/>
              <w:left w:val="single" w:color="auto" w:sz="4" w:space="0"/>
              <w:bottom w:val="single" w:color="auto" w:sz="4" w:space="0"/>
              <w:right w:val="single" w:color="auto" w:sz="4" w:space="0"/>
            </w:tcBorders>
            <w:vAlign w:val="center"/>
          </w:tcPr>
          <w:p w14:paraId="5CABAA7E">
            <w:pPr>
              <w:pStyle w:val="4"/>
              <w:adjustRightInd w:val="0"/>
              <w:snapToGrid w:val="0"/>
              <w:spacing w:after="50" w:line="240" w:lineRule="auto"/>
              <w:ind w:firstLine="0" w:firstLineChars="0"/>
              <w:jc w:val="center"/>
              <w:outlineLvl w:val="1"/>
              <w:rPr>
                <w:rFonts w:ascii="Times New Roman"/>
                <w:b/>
                <w:sz w:val="21"/>
                <w:szCs w:val="28"/>
              </w:rPr>
            </w:pPr>
            <w:r>
              <w:rPr>
                <w:rFonts w:hint="eastAsia" w:ascii="Times New Roman"/>
                <w:b/>
                <w:sz w:val="21"/>
                <w:szCs w:val="28"/>
              </w:rPr>
              <w:t>检索数据库</w:t>
            </w:r>
          </w:p>
        </w:tc>
        <w:tc>
          <w:tcPr>
            <w:tcW w:w="882" w:type="dxa"/>
            <w:tcBorders>
              <w:top w:val="single" w:color="auto" w:sz="4" w:space="0"/>
              <w:left w:val="single" w:color="auto" w:sz="4" w:space="0"/>
              <w:bottom w:val="single" w:color="auto" w:sz="4" w:space="0"/>
              <w:right w:val="single" w:color="auto" w:sz="4" w:space="0"/>
            </w:tcBorders>
            <w:vAlign w:val="center"/>
          </w:tcPr>
          <w:p w14:paraId="1ADBC9F0">
            <w:pPr>
              <w:pStyle w:val="4"/>
              <w:adjustRightInd w:val="0"/>
              <w:snapToGrid w:val="0"/>
              <w:spacing w:after="50" w:line="240" w:lineRule="auto"/>
              <w:ind w:firstLine="0" w:firstLineChars="0"/>
              <w:jc w:val="center"/>
              <w:outlineLvl w:val="1"/>
              <w:rPr>
                <w:rFonts w:ascii="Times New Roman"/>
                <w:b/>
                <w:sz w:val="21"/>
                <w:szCs w:val="28"/>
              </w:rPr>
            </w:pPr>
            <w:r>
              <w:rPr>
                <w:rFonts w:hint="eastAsia" w:ascii="Times New Roman"/>
                <w:b/>
                <w:sz w:val="21"/>
                <w:szCs w:val="28"/>
              </w:rPr>
              <w:t>论文署名单位是否包含国</w:t>
            </w:r>
          </w:p>
          <w:p w14:paraId="04C35F9F">
            <w:pPr>
              <w:pStyle w:val="4"/>
              <w:adjustRightInd w:val="0"/>
              <w:snapToGrid w:val="0"/>
              <w:spacing w:after="50" w:line="240" w:lineRule="auto"/>
              <w:ind w:firstLine="0" w:firstLineChars="0"/>
              <w:jc w:val="center"/>
              <w:outlineLvl w:val="1"/>
              <w:rPr>
                <w:rFonts w:ascii="Times New Roman"/>
                <w:b/>
                <w:sz w:val="21"/>
                <w:szCs w:val="28"/>
              </w:rPr>
            </w:pPr>
            <w:r>
              <w:rPr>
                <w:rFonts w:hint="eastAsia" w:ascii="Times New Roman"/>
                <w:b/>
                <w:sz w:val="21"/>
                <w:szCs w:val="28"/>
              </w:rPr>
              <w:t>（境）外单位</w:t>
            </w:r>
          </w:p>
        </w:tc>
      </w:tr>
      <w:tr w14:paraId="69539A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57" w:type="dxa"/>
            <w:tcBorders>
              <w:top w:val="single" w:color="auto" w:sz="4" w:space="0"/>
              <w:left w:val="single" w:color="auto" w:sz="8" w:space="0"/>
              <w:bottom w:val="single" w:color="auto" w:sz="4" w:space="0"/>
              <w:right w:val="single" w:color="auto" w:sz="4" w:space="0"/>
            </w:tcBorders>
            <w:vAlign w:val="center"/>
          </w:tcPr>
          <w:p w14:paraId="4FCDCADD">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w:t>
            </w:r>
          </w:p>
        </w:tc>
        <w:tc>
          <w:tcPr>
            <w:tcW w:w="2744" w:type="dxa"/>
            <w:tcBorders>
              <w:top w:val="single" w:color="auto" w:sz="4" w:space="0"/>
              <w:left w:val="single" w:color="auto" w:sz="4" w:space="0"/>
              <w:bottom w:val="single" w:color="auto" w:sz="4" w:space="0"/>
              <w:right w:val="single" w:color="auto" w:sz="4" w:space="0"/>
            </w:tcBorders>
            <w:vAlign w:val="center"/>
          </w:tcPr>
          <w:p w14:paraId="45F932C1">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论文题目：Anatomical Transcriptome Atlas of the Male Mouse Reproductive System During Aging</w:t>
            </w:r>
          </w:p>
          <w:p w14:paraId="194C0EC9">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刊名：Frontiers in Cell and Developmental Biology</w:t>
            </w:r>
          </w:p>
          <w:p w14:paraId="1DA62A03">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作者：Yanping Huang, Xiangping Li, Xiangzhou Sun, Jiahui Yao, Fengxin Gao, Zhenqing Wang, Jiaying Hu, Zhu Wang, Bin Ouyang, Xiangan Tu, Xuenong Zou, Wei Liu, Mujun Lu, Chunhua Deng, Qiyun Yang, Yun Xie</w:t>
            </w:r>
          </w:p>
        </w:tc>
        <w:tc>
          <w:tcPr>
            <w:tcW w:w="1463" w:type="dxa"/>
            <w:tcBorders>
              <w:top w:val="single" w:color="auto" w:sz="4" w:space="0"/>
              <w:left w:val="single" w:color="auto" w:sz="4" w:space="0"/>
              <w:bottom w:val="single" w:color="auto" w:sz="4" w:space="0"/>
              <w:right w:val="single" w:color="auto" w:sz="4" w:space="0"/>
            </w:tcBorders>
            <w:vAlign w:val="center"/>
          </w:tcPr>
          <w:p w14:paraId="53317EE4">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2021年9卷782824页</w:t>
            </w:r>
          </w:p>
        </w:tc>
        <w:tc>
          <w:tcPr>
            <w:tcW w:w="1175" w:type="dxa"/>
            <w:tcBorders>
              <w:top w:val="single" w:color="auto" w:sz="4" w:space="0"/>
              <w:left w:val="single" w:color="auto" w:sz="4" w:space="0"/>
              <w:bottom w:val="single" w:color="auto" w:sz="4" w:space="0"/>
              <w:right w:val="single" w:color="auto" w:sz="4" w:space="0"/>
            </w:tcBorders>
            <w:vAlign w:val="center"/>
          </w:tcPr>
          <w:p w14:paraId="454E4762">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2022年2月8日</w:t>
            </w:r>
          </w:p>
        </w:tc>
        <w:tc>
          <w:tcPr>
            <w:tcW w:w="1400" w:type="dxa"/>
            <w:tcBorders>
              <w:top w:val="single" w:color="auto" w:sz="4" w:space="0"/>
              <w:left w:val="single" w:color="auto" w:sz="4" w:space="0"/>
              <w:bottom w:val="single" w:color="auto" w:sz="4" w:space="0"/>
              <w:right w:val="single" w:color="auto" w:sz="4" w:space="0"/>
            </w:tcBorders>
            <w:vAlign w:val="center"/>
          </w:tcPr>
          <w:p w14:paraId="4BA078CF">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"https://pubmed.ncbi.nlm.nih.gov/?term="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color w:val="000000"/>
                <w:sz w:val="21"/>
                <w:szCs w:val="21"/>
              </w:rPr>
              <w:t>Chunhua Deng</w:t>
            </w:r>
            <w:r>
              <w:rPr>
                <w:rFonts w:hint="default" w:ascii="Times New Roman" w:hAnsi="Times New Roman" w:eastAsia="宋体" w:cs="Times New Roman"/>
                <w:color w:val="000000"/>
                <w:sz w:val="21"/>
                <w:szCs w:val="21"/>
              </w:rPr>
              <w:fldChar w:fldCharType="end"/>
            </w:r>
            <w:r>
              <w:rPr>
                <w:rFonts w:hint="default" w:ascii="Times New Roman" w:hAnsi="Times New Roman" w:eastAsia="宋体" w:cs="Times New Roman"/>
                <w:color w:val="000000"/>
                <w:sz w:val="21"/>
                <w:szCs w:val="21"/>
              </w:rPr>
              <w:t>（邓春华）, </w:t>
            </w:r>
            <w:r>
              <w:rPr>
                <w:rFonts w:hint="default" w:ascii="Times New Roman" w:hAnsi="Times New Roman" w:eastAsia="宋体" w:cs="Times New Roman"/>
                <w:color w:val="000000"/>
                <w:sz w:val="21"/>
                <w:szCs w:val="21"/>
              </w:rPr>
              <w:fldChar w:fldCharType="begin"/>
            </w:r>
            <w:r>
              <w:rPr>
                <w:rFonts w:hint="default" w:ascii="Times New Roman" w:hAnsi="Times New Roman" w:eastAsia="宋体" w:cs="Times New Roman"/>
                <w:color w:val="000000"/>
                <w:sz w:val="21"/>
                <w:szCs w:val="21"/>
              </w:rPr>
              <w:instrText xml:space="preserve"> HYPERLINK "https://pubmed.ncbi.nlm.nih.gov/?term="Yang Q"[Author]" </w:instrText>
            </w:r>
            <w:r>
              <w:rPr>
                <w:rFonts w:hint="default" w:ascii="Times New Roman" w:hAnsi="Times New Roman" w:eastAsia="宋体" w:cs="Times New Roman"/>
                <w:color w:val="000000"/>
                <w:sz w:val="21"/>
                <w:szCs w:val="21"/>
              </w:rPr>
              <w:fldChar w:fldCharType="separate"/>
            </w:r>
            <w:r>
              <w:rPr>
                <w:rFonts w:hint="default" w:ascii="Times New Roman" w:hAnsi="Times New Roman" w:eastAsia="宋体" w:cs="Times New Roman"/>
                <w:color w:val="000000"/>
                <w:sz w:val="21"/>
                <w:szCs w:val="21"/>
              </w:rPr>
              <w:t>Qiyun Yang</w:t>
            </w:r>
            <w:r>
              <w:rPr>
                <w:rFonts w:hint="default" w:ascii="Times New Roman" w:hAnsi="Times New Roman" w:eastAsia="宋体" w:cs="Times New Roman"/>
                <w:color w:val="000000"/>
                <w:sz w:val="21"/>
                <w:szCs w:val="21"/>
              </w:rPr>
              <w:fldChar w:fldCharType="end"/>
            </w:r>
            <w:r>
              <w:rPr>
                <w:rFonts w:hint="default" w:ascii="Times New Roman" w:hAnsi="Times New Roman" w:eastAsia="宋体" w:cs="Times New Roman"/>
                <w:color w:val="000000"/>
                <w:sz w:val="21"/>
                <w:szCs w:val="21"/>
              </w:rPr>
              <w:t>（杨其运）, </w:t>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"https://pubmed.ncbi.nlm.nih.gov/?term="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color w:val="000000"/>
                <w:sz w:val="21"/>
                <w:szCs w:val="21"/>
              </w:rPr>
              <w:t>Yun Xie</w:t>
            </w:r>
            <w:r>
              <w:rPr>
                <w:rFonts w:hint="default" w:ascii="Times New Roman" w:hAnsi="Times New Roman" w:eastAsia="宋体" w:cs="Times New Roman"/>
                <w:color w:val="000000"/>
                <w:sz w:val="21"/>
                <w:szCs w:val="21"/>
              </w:rPr>
              <w:fldChar w:fldCharType="end"/>
            </w:r>
            <w:r>
              <w:rPr>
                <w:rFonts w:hint="default" w:ascii="Times New Roman" w:hAnsi="Times New Roman" w:eastAsia="宋体" w:cs="Times New Roman"/>
                <w:color w:val="000000"/>
                <w:sz w:val="21"/>
                <w:szCs w:val="21"/>
              </w:rPr>
              <w:t>（谢云）</w:t>
            </w:r>
          </w:p>
        </w:tc>
        <w:tc>
          <w:tcPr>
            <w:tcW w:w="1212" w:type="dxa"/>
            <w:tcBorders>
              <w:top w:val="single" w:color="auto" w:sz="4" w:space="0"/>
              <w:left w:val="single" w:color="auto" w:sz="4" w:space="0"/>
              <w:bottom w:val="single" w:color="auto" w:sz="4" w:space="0"/>
              <w:right w:val="single" w:color="auto" w:sz="4" w:space="0"/>
            </w:tcBorders>
            <w:vAlign w:val="center"/>
          </w:tcPr>
          <w:p w14:paraId="47D772E3">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"https://pubmed.ncbi.nlm.nih.gov/?term="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color w:val="000000"/>
                <w:sz w:val="21"/>
                <w:szCs w:val="21"/>
              </w:rPr>
              <w:t>Yanping Huang</w:t>
            </w:r>
            <w:r>
              <w:rPr>
                <w:rFonts w:hint="default" w:ascii="Times New Roman" w:hAnsi="Times New Roman" w:eastAsia="宋体" w:cs="Times New Roman"/>
                <w:color w:val="000000"/>
                <w:sz w:val="21"/>
                <w:szCs w:val="21"/>
              </w:rPr>
              <w:fldChar w:fldCharType="end"/>
            </w:r>
            <w:r>
              <w:rPr>
                <w:rFonts w:hint="default" w:ascii="Times New Roman" w:hAnsi="Times New Roman" w:eastAsia="宋体" w:cs="Times New Roman"/>
                <w:color w:val="000000"/>
                <w:sz w:val="21"/>
                <w:szCs w:val="21"/>
              </w:rPr>
              <w:t>（黄燕平）, </w:t>
            </w:r>
            <w:r>
              <w:rPr>
                <w:rFonts w:hint="default" w:ascii="Times New Roman" w:hAnsi="Times New Roman" w:eastAsia="宋体" w:cs="Times New Roman"/>
                <w:color w:val="000000"/>
                <w:sz w:val="21"/>
                <w:szCs w:val="21"/>
              </w:rPr>
              <w:fldChar w:fldCharType="begin"/>
            </w:r>
            <w:r>
              <w:rPr>
                <w:rFonts w:hint="default" w:ascii="Times New Roman" w:hAnsi="Times New Roman" w:eastAsia="宋体" w:cs="Times New Roman"/>
                <w:color w:val="000000"/>
                <w:sz w:val="21"/>
                <w:szCs w:val="21"/>
              </w:rPr>
              <w:instrText xml:space="preserve"> HYPERLINK "https://pubmed.ncbi.nlm.nih.gov/?term="Li X"[Author]" </w:instrText>
            </w:r>
            <w:r>
              <w:rPr>
                <w:rFonts w:hint="default" w:ascii="Times New Roman" w:hAnsi="Times New Roman" w:eastAsia="宋体" w:cs="Times New Roman"/>
                <w:color w:val="000000"/>
                <w:sz w:val="21"/>
                <w:szCs w:val="21"/>
              </w:rPr>
              <w:fldChar w:fldCharType="separate"/>
            </w:r>
            <w:r>
              <w:rPr>
                <w:rFonts w:hint="default" w:ascii="Times New Roman" w:hAnsi="Times New Roman" w:eastAsia="宋体" w:cs="Times New Roman"/>
                <w:color w:val="000000"/>
                <w:sz w:val="21"/>
                <w:szCs w:val="21"/>
              </w:rPr>
              <w:t>Xiangping Li</w:t>
            </w:r>
            <w:r>
              <w:rPr>
                <w:rFonts w:hint="default" w:ascii="Times New Roman" w:hAnsi="Times New Roman" w:eastAsia="宋体" w:cs="Times New Roman"/>
                <w:color w:val="000000"/>
                <w:sz w:val="21"/>
                <w:szCs w:val="21"/>
              </w:rPr>
              <w:fldChar w:fldCharType="end"/>
            </w:r>
            <w:r>
              <w:rPr>
                <w:rFonts w:hint="default" w:ascii="Times New Roman" w:hAnsi="Times New Roman" w:eastAsia="宋体" w:cs="Times New Roman"/>
                <w:color w:val="000000"/>
                <w:sz w:val="21"/>
                <w:szCs w:val="21"/>
              </w:rPr>
              <w:t>（李向平）, </w:t>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HYPERLINK "https://pubmed.ncbi.nlm.nih.gov/?term="</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color w:val="000000"/>
                <w:sz w:val="21"/>
                <w:szCs w:val="21"/>
              </w:rPr>
              <w:t>Xiangzhou Sun</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color w:val="000000"/>
                <w:sz w:val="21"/>
                <w:szCs w:val="21"/>
              </w:rPr>
              <w:t>（孙祥宙）, </w:t>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"https://pubmed.ncbi.nlm.nih.gov/?term="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color w:val="000000"/>
                <w:sz w:val="21"/>
                <w:szCs w:val="21"/>
              </w:rPr>
              <w:t>Jiahui Yao</w:t>
            </w:r>
            <w:r>
              <w:rPr>
                <w:rFonts w:hint="default" w:ascii="Times New Roman" w:hAnsi="Times New Roman" w:eastAsia="宋体" w:cs="Times New Roman"/>
                <w:color w:val="000000"/>
                <w:sz w:val="21"/>
                <w:szCs w:val="21"/>
              </w:rPr>
              <w:fldChar w:fldCharType="end"/>
            </w:r>
            <w:r>
              <w:rPr>
                <w:rFonts w:hint="default" w:ascii="Times New Roman" w:hAnsi="Times New Roman" w:eastAsia="宋体" w:cs="Times New Roman"/>
                <w:color w:val="000000"/>
                <w:sz w:val="21"/>
                <w:szCs w:val="21"/>
              </w:rPr>
              <w:t>（姚佳慧）</w:t>
            </w:r>
          </w:p>
        </w:tc>
        <w:tc>
          <w:tcPr>
            <w:tcW w:w="638" w:type="dxa"/>
            <w:tcBorders>
              <w:top w:val="single" w:color="auto" w:sz="4" w:space="0"/>
              <w:left w:val="single" w:color="auto" w:sz="4" w:space="0"/>
              <w:bottom w:val="single" w:color="auto" w:sz="4" w:space="0"/>
              <w:right w:val="single" w:color="auto" w:sz="4" w:space="0"/>
            </w:tcBorders>
            <w:vAlign w:val="center"/>
          </w:tcPr>
          <w:p w14:paraId="4E3BE1C7">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20</w:t>
            </w:r>
          </w:p>
        </w:tc>
        <w:tc>
          <w:tcPr>
            <w:tcW w:w="467" w:type="dxa"/>
            <w:tcBorders>
              <w:top w:val="single" w:color="auto" w:sz="4" w:space="0"/>
              <w:left w:val="single" w:color="auto" w:sz="4" w:space="0"/>
              <w:bottom w:val="single" w:color="auto" w:sz="4" w:space="0"/>
              <w:right w:val="single" w:color="auto" w:sz="4" w:space="0"/>
            </w:tcBorders>
            <w:vAlign w:val="center"/>
          </w:tcPr>
          <w:p w14:paraId="6E015255">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Web of science</w:t>
            </w:r>
          </w:p>
        </w:tc>
        <w:tc>
          <w:tcPr>
            <w:tcW w:w="882" w:type="dxa"/>
            <w:tcBorders>
              <w:top w:val="single" w:color="auto" w:sz="4" w:space="0"/>
              <w:left w:val="single" w:color="auto" w:sz="4" w:space="0"/>
              <w:bottom w:val="single" w:color="auto" w:sz="4" w:space="0"/>
              <w:right w:val="single" w:color="auto" w:sz="4" w:space="0"/>
            </w:tcBorders>
            <w:vAlign w:val="center"/>
          </w:tcPr>
          <w:p w14:paraId="6F56E374">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否</w:t>
            </w:r>
          </w:p>
        </w:tc>
      </w:tr>
      <w:tr w14:paraId="06F7DB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21" w:hRule="atLeast"/>
          <w:jc w:val="center"/>
        </w:trPr>
        <w:tc>
          <w:tcPr>
            <w:tcW w:w="457" w:type="dxa"/>
            <w:tcBorders>
              <w:top w:val="single" w:color="auto" w:sz="4" w:space="0"/>
              <w:left w:val="single" w:color="auto" w:sz="8" w:space="0"/>
              <w:bottom w:val="single" w:color="auto" w:sz="4" w:space="0"/>
              <w:right w:val="single" w:color="auto" w:sz="4" w:space="0"/>
            </w:tcBorders>
            <w:vAlign w:val="center"/>
          </w:tcPr>
          <w:p w14:paraId="579417D2">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w:t>
            </w:r>
          </w:p>
        </w:tc>
        <w:tc>
          <w:tcPr>
            <w:tcW w:w="2744" w:type="dxa"/>
            <w:tcBorders>
              <w:top w:val="single" w:color="auto" w:sz="4" w:space="0"/>
              <w:left w:val="single" w:color="auto" w:sz="4" w:space="0"/>
              <w:bottom w:val="single" w:color="auto" w:sz="4" w:space="0"/>
              <w:right w:val="single" w:color="auto" w:sz="4" w:space="0"/>
            </w:tcBorders>
            <w:vAlign w:val="center"/>
          </w:tcPr>
          <w:p w14:paraId="64F743BA">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论文题目：CCR2-engineered mesenchymal stromal cells accelerate diabetic wound healing by restoring immunological homeostasis</w:t>
            </w:r>
          </w:p>
          <w:p w14:paraId="755F797E">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刊名：Biomaterials</w:t>
            </w:r>
          </w:p>
          <w:p w14:paraId="7A6FAB5D">
            <w:pPr>
              <w:pStyle w:val="2"/>
              <w:keepNext w:val="0"/>
              <w:keepLines w:val="0"/>
              <w:pageBreakBefore w:val="0"/>
              <w:widowControl w:val="0"/>
              <w:kinsoku/>
              <w:wordWrap/>
              <w:overflowPunct/>
              <w:topLinePunct w:val="0"/>
              <w:autoSpaceDE/>
              <w:autoSpaceDN/>
              <w:bidi w:val="0"/>
              <w:adjustRightInd w:val="0"/>
              <w:snapToGrid w:val="0"/>
              <w:spacing w:after="0"/>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作者：</w:t>
            </w:r>
            <w:r>
              <w:rPr>
                <w:rFonts w:hint="default" w:ascii="Times New Roman" w:hAnsi="Times New Roman" w:eastAsia="宋体" w:cs="Times New Roman"/>
                <w:color w:val="000000"/>
                <w:sz w:val="21"/>
                <w:szCs w:val="21"/>
              </w:rPr>
              <w:t>Shuhong Kuang, Feng He, Guihua Liu, Xiangzhou Sun, Jian Dai, Ani Chi, Yali Tang, Zhuoran Li, Yong Gao, Chunhua Deng, Zhengmei Lin, Haipeng Xiao, Min Zhang</w:t>
            </w:r>
          </w:p>
        </w:tc>
        <w:tc>
          <w:tcPr>
            <w:tcW w:w="1463" w:type="dxa"/>
            <w:tcBorders>
              <w:top w:val="single" w:color="auto" w:sz="4" w:space="0"/>
              <w:left w:val="single" w:color="auto" w:sz="4" w:space="0"/>
              <w:bottom w:val="single" w:color="auto" w:sz="4" w:space="0"/>
              <w:right w:val="single" w:color="auto" w:sz="4" w:space="0"/>
            </w:tcBorders>
            <w:vAlign w:val="center"/>
          </w:tcPr>
          <w:p w14:paraId="3F5FE457">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2021年275卷120963页</w:t>
            </w:r>
          </w:p>
        </w:tc>
        <w:tc>
          <w:tcPr>
            <w:tcW w:w="1175" w:type="dxa"/>
            <w:tcBorders>
              <w:top w:val="single" w:color="auto" w:sz="4" w:space="0"/>
              <w:left w:val="single" w:color="auto" w:sz="4" w:space="0"/>
              <w:bottom w:val="single" w:color="auto" w:sz="4" w:space="0"/>
              <w:right w:val="single" w:color="auto" w:sz="4" w:space="0"/>
            </w:tcBorders>
            <w:vAlign w:val="center"/>
          </w:tcPr>
          <w:p w14:paraId="450D22BF">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2021年6月18日</w:t>
            </w:r>
          </w:p>
        </w:tc>
        <w:tc>
          <w:tcPr>
            <w:tcW w:w="1400" w:type="dxa"/>
            <w:tcBorders>
              <w:top w:val="single" w:color="auto" w:sz="4" w:space="0"/>
              <w:left w:val="single" w:color="auto" w:sz="4" w:space="0"/>
              <w:bottom w:val="single" w:color="auto" w:sz="4" w:space="0"/>
              <w:right w:val="single" w:color="auto" w:sz="4" w:space="0"/>
            </w:tcBorders>
            <w:vAlign w:val="center"/>
          </w:tcPr>
          <w:p w14:paraId="0BA44967">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Zhengmei Lin（林正梅）, Haipeng Xiao（肖海鹏）, Min Zhang（张敏）</w:t>
            </w:r>
          </w:p>
        </w:tc>
        <w:tc>
          <w:tcPr>
            <w:tcW w:w="1212" w:type="dxa"/>
            <w:tcBorders>
              <w:top w:val="single" w:color="auto" w:sz="4" w:space="0"/>
              <w:left w:val="single" w:color="auto" w:sz="4" w:space="0"/>
              <w:bottom w:val="single" w:color="auto" w:sz="4" w:space="0"/>
              <w:right w:val="single" w:color="auto" w:sz="4" w:space="0"/>
            </w:tcBorders>
            <w:vAlign w:val="center"/>
          </w:tcPr>
          <w:p w14:paraId="41DBE1DA">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Shuhong Kuang（邝淑红）, Feng He（何峰）, Guihua Liu（刘贵华）</w:t>
            </w:r>
          </w:p>
        </w:tc>
        <w:tc>
          <w:tcPr>
            <w:tcW w:w="638" w:type="dxa"/>
            <w:tcBorders>
              <w:top w:val="single" w:color="auto" w:sz="4" w:space="0"/>
              <w:left w:val="single" w:color="auto" w:sz="4" w:space="0"/>
              <w:bottom w:val="single" w:color="auto" w:sz="4" w:space="0"/>
              <w:right w:val="single" w:color="auto" w:sz="4" w:space="0"/>
            </w:tcBorders>
            <w:vAlign w:val="center"/>
          </w:tcPr>
          <w:p w14:paraId="4EB37750">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48</w:t>
            </w:r>
          </w:p>
        </w:tc>
        <w:tc>
          <w:tcPr>
            <w:tcW w:w="467" w:type="dxa"/>
            <w:tcBorders>
              <w:top w:val="single" w:color="auto" w:sz="4" w:space="0"/>
              <w:left w:val="single" w:color="auto" w:sz="4" w:space="0"/>
              <w:bottom w:val="single" w:color="auto" w:sz="4" w:space="0"/>
              <w:right w:val="single" w:color="auto" w:sz="4" w:space="0"/>
            </w:tcBorders>
            <w:vAlign w:val="center"/>
          </w:tcPr>
          <w:p w14:paraId="21776E93">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Web of science</w:t>
            </w:r>
          </w:p>
        </w:tc>
        <w:tc>
          <w:tcPr>
            <w:tcW w:w="882" w:type="dxa"/>
            <w:tcBorders>
              <w:top w:val="single" w:color="auto" w:sz="4" w:space="0"/>
              <w:left w:val="single" w:color="auto" w:sz="4" w:space="0"/>
              <w:bottom w:val="single" w:color="auto" w:sz="4" w:space="0"/>
              <w:right w:val="single" w:color="auto" w:sz="4" w:space="0"/>
            </w:tcBorders>
            <w:vAlign w:val="center"/>
          </w:tcPr>
          <w:p w14:paraId="047E92CB">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否</w:t>
            </w:r>
          </w:p>
        </w:tc>
      </w:tr>
      <w:tr w14:paraId="119B2E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57" w:type="dxa"/>
            <w:tcBorders>
              <w:top w:val="single" w:color="auto" w:sz="4" w:space="0"/>
              <w:left w:val="single" w:color="auto" w:sz="8" w:space="0"/>
              <w:bottom w:val="single" w:color="auto" w:sz="4" w:space="0"/>
              <w:right w:val="single" w:color="auto" w:sz="4" w:space="0"/>
            </w:tcBorders>
            <w:vAlign w:val="center"/>
          </w:tcPr>
          <w:p w14:paraId="08F773A8">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3</w:t>
            </w:r>
          </w:p>
        </w:tc>
        <w:tc>
          <w:tcPr>
            <w:tcW w:w="2744" w:type="dxa"/>
            <w:tcBorders>
              <w:top w:val="single" w:color="auto" w:sz="4" w:space="0"/>
              <w:left w:val="single" w:color="auto" w:sz="4" w:space="0"/>
              <w:bottom w:val="single" w:color="auto" w:sz="4" w:space="0"/>
              <w:right w:val="single" w:color="auto" w:sz="4" w:space="0"/>
            </w:tcBorders>
            <w:vAlign w:val="center"/>
          </w:tcPr>
          <w:p w14:paraId="0481C250">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论文题目：Endosialin defines human stem Leydig cells with regenerative potential</w:t>
            </w:r>
          </w:p>
          <w:p w14:paraId="785236F2">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刊名：Human Reproduction</w:t>
            </w:r>
          </w:p>
          <w:p w14:paraId="2E0F9550">
            <w:pPr>
              <w:pStyle w:val="2"/>
              <w:keepNext w:val="0"/>
              <w:keepLines w:val="0"/>
              <w:pageBreakBefore w:val="0"/>
              <w:widowControl w:val="0"/>
              <w:kinsoku/>
              <w:wordWrap/>
              <w:overflowPunct/>
              <w:topLinePunct w:val="0"/>
              <w:autoSpaceDE/>
              <w:autoSpaceDN/>
              <w:bidi w:val="0"/>
              <w:adjustRightInd w:val="0"/>
              <w:snapToGrid w:val="0"/>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作者：</w:t>
            </w:r>
            <w:r>
              <w:rPr>
                <w:rFonts w:hint="default" w:ascii="Times New Roman" w:hAnsi="Times New Roman" w:eastAsia="宋体" w:cs="Times New Roman"/>
                <w:color w:val="000000"/>
                <w:sz w:val="21"/>
                <w:szCs w:val="21"/>
              </w:rPr>
              <w:t>Kai Xia, Yuanchen Ma, Xin Feng, Rongda Deng, Qiong Ke, Andy Peng Xiang, Chunhua Deng</w:t>
            </w:r>
          </w:p>
        </w:tc>
        <w:tc>
          <w:tcPr>
            <w:tcW w:w="1463" w:type="dxa"/>
            <w:tcBorders>
              <w:top w:val="single" w:color="auto" w:sz="4" w:space="0"/>
              <w:left w:val="single" w:color="auto" w:sz="4" w:space="0"/>
              <w:bottom w:val="single" w:color="auto" w:sz="4" w:space="0"/>
              <w:right w:val="single" w:color="auto" w:sz="4" w:space="0"/>
            </w:tcBorders>
            <w:vAlign w:val="center"/>
          </w:tcPr>
          <w:p w14:paraId="343D6310">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2020年35卷2197-2212页</w:t>
            </w:r>
          </w:p>
        </w:tc>
        <w:tc>
          <w:tcPr>
            <w:tcW w:w="1175" w:type="dxa"/>
            <w:tcBorders>
              <w:top w:val="single" w:color="auto" w:sz="4" w:space="0"/>
              <w:left w:val="single" w:color="auto" w:sz="4" w:space="0"/>
              <w:bottom w:val="single" w:color="auto" w:sz="4" w:space="0"/>
              <w:right w:val="single" w:color="auto" w:sz="4" w:space="0"/>
            </w:tcBorders>
            <w:vAlign w:val="center"/>
          </w:tcPr>
          <w:p w14:paraId="6D1128EE">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2020年10月1日</w:t>
            </w:r>
          </w:p>
        </w:tc>
        <w:tc>
          <w:tcPr>
            <w:tcW w:w="1400" w:type="dxa"/>
            <w:tcBorders>
              <w:top w:val="single" w:color="auto" w:sz="4" w:space="0"/>
              <w:left w:val="single" w:color="auto" w:sz="4" w:space="0"/>
              <w:bottom w:val="single" w:color="auto" w:sz="4" w:space="0"/>
              <w:right w:val="single" w:color="auto" w:sz="4" w:space="0"/>
            </w:tcBorders>
            <w:vAlign w:val="center"/>
          </w:tcPr>
          <w:p w14:paraId="68EC3B10">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"https://pubmed.ncbi.nlm.nih.gov/?term="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color w:val="000000"/>
                <w:sz w:val="21"/>
                <w:szCs w:val="21"/>
              </w:rPr>
              <w:t>Andy Peng Xiang</w:t>
            </w:r>
            <w:r>
              <w:rPr>
                <w:rFonts w:hint="default" w:ascii="Times New Roman" w:hAnsi="Times New Roman" w:eastAsia="宋体" w:cs="Times New Roman"/>
                <w:color w:val="000000"/>
                <w:sz w:val="21"/>
                <w:szCs w:val="21"/>
              </w:rPr>
              <w:fldChar w:fldCharType="end"/>
            </w:r>
            <w:r>
              <w:rPr>
                <w:rFonts w:hint="default" w:ascii="Times New Roman" w:hAnsi="Times New Roman" w:eastAsia="宋体" w:cs="Times New Roman"/>
                <w:color w:val="000000"/>
                <w:sz w:val="21"/>
                <w:szCs w:val="21"/>
              </w:rPr>
              <w:t>（项鹏）, Chunhua Deng（邓春华）</w:t>
            </w:r>
          </w:p>
        </w:tc>
        <w:tc>
          <w:tcPr>
            <w:tcW w:w="1212" w:type="dxa"/>
            <w:tcBorders>
              <w:top w:val="single" w:color="auto" w:sz="4" w:space="0"/>
              <w:left w:val="single" w:color="auto" w:sz="4" w:space="0"/>
              <w:bottom w:val="single" w:color="auto" w:sz="4" w:space="0"/>
              <w:right w:val="single" w:color="auto" w:sz="4" w:space="0"/>
            </w:tcBorders>
            <w:vAlign w:val="center"/>
          </w:tcPr>
          <w:p w14:paraId="46F2D86F">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Kai Xia（夏凯）</w:t>
            </w:r>
          </w:p>
        </w:tc>
        <w:tc>
          <w:tcPr>
            <w:tcW w:w="638" w:type="dxa"/>
            <w:tcBorders>
              <w:top w:val="single" w:color="auto" w:sz="4" w:space="0"/>
              <w:left w:val="single" w:color="auto" w:sz="4" w:space="0"/>
              <w:bottom w:val="single" w:color="auto" w:sz="4" w:space="0"/>
              <w:right w:val="single" w:color="auto" w:sz="4" w:space="0"/>
            </w:tcBorders>
            <w:vAlign w:val="center"/>
          </w:tcPr>
          <w:p w14:paraId="4842CA8C">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22</w:t>
            </w:r>
          </w:p>
        </w:tc>
        <w:tc>
          <w:tcPr>
            <w:tcW w:w="467" w:type="dxa"/>
            <w:tcBorders>
              <w:top w:val="single" w:color="auto" w:sz="4" w:space="0"/>
              <w:left w:val="single" w:color="auto" w:sz="4" w:space="0"/>
              <w:bottom w:val="single" w:color="auto" w:sz="4" w:space="0"/>
              <w:right w:val="single" w:color="auto" w:sz="4" w:space="0"/>
            </w:tcBorders>
            <w:vAlign w:val="center"/>
          </w:tcPr>
          <w:p w14:paraId="31F2A37F">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Web of science</w:t>
            </w:r>
          </w:p>
        </w:tc>
        <w:tc>
          <w:tcPr>
            <w:tcW w:w="882" w:type="dxa"/>
            <w:tcBorders>
              <w:top w:val="single" w:color="auto" w:sz="4" w:space="0"/>
              <w:left w:val="single" w:color="auto" w:sz="4" w:space="0"/>
              <w:bottom w:val="single" w:color="auto" w:sz="4" w:space="0"/>
              <w:right w:val="single" w:color="auto" w:sz="4" w:space="0"/>
            </w:tcBorders>
            <w:vAlign w:val="center"/>
          </w:tcPr>
          <w:p w14:paraId="6174162B">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否</w:t>
            </w:r>
          </w:p>
        </w:tc>
      </w:tr>
      <w:tr w14:paraId="29C14A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57" w:type="dxa"/>
            <w:tcBorders>
              <w:top w:val="single" w:color="auto" w:sz="4" w:space="0"/>
              <w:left w:val="single" w:color="auto" w:sz="8" w:space="0"/>
              <w:bottom w:val="single" w:color="auto" w:sz="4" w:space="0"/>
              <w:right w:val="single" w:color="auto" w:sz="4" w:space="0"/>
            </w:tcBorders>
            <w:vAlign w:val="center"/>
          </w:tcPr>
          <w:p w14:paraId="4F5C4BE6">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4</w:t>
            </w:r>
          </w:p>
        </w:tc>
        <w:tc>
          <w:tcPr>
            <w:tcW w:w="2744" w:type="dxa"/>
            <w:tcBorders>
              <w:top w:val="single" w:color="auto" w:sz="4" w:space="0"/>
              <w:left w:val="single" w:color="auto" w:sz="4" w:space="0"/>
              <w:bottom w:val="single" w:color="auto" w:sz="4" w:space="0"/>
              <w:right w:val="single" w:color="auto" w:sz="4" w:space="0"/>
            </w:tcBorders>
            <w:vAlign w:val="center"/>
          </w:tcPr>
          <w:p w14:paraId="39441365">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论文题目：Restorative functions of Autologous Stem Leydig Cell transplantation in a Testosterone-deficient non-human primate model</w:t>
            </w:r>
          </w:p>
          <w:p w14:paraId="1AC7530C">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刊名：Theranostics</w:t>
            </w:r>
            <w:r>
              <w:rPr>
                <w:rFonts w:hint="default" w:ascii="Times New Roman" w:hAnsi="Times New Roman" w:eastAsia="宋体" w:cs="Times New Roman"/>
                <w:color w:val="000000"/>
                <w:sz w:val="21"/>
                <w:szCs w:val="21"/>
              </w:rPr>
              <w:br w:type="textWrapping"/>
            </w:r>
            <w:r>
              <w:rPr>
                <w:rFonts w:hint="default" w:ascii="Times New Roman" w:hAnsi="Times New Roman" w:eastAsia="宋体" w:cs="Times New Roman"/>
                <w:color w:val="000000"/>
                <w:sz w:val="21"/>
                <w:szCs w:val="21"/>
              </w:rPr>
              <w:t>作者：Kai Xia, Hong Chen, Jiancheng Wang, Xin Feng, Yong Gao, Yi Wang, Rongda Deng, Chunxing Wu, Peng Luo, Min Zhang, Chao Wang, Yong Zhang, Yadong Zhang, Guihua Liu, Xiang'an Tu, Xiangzhou Sun, Weiqiang Li, Qiong Ke, Chunhua Deng, Andy Peng Xiang</w:t>
            </w:r>
          </w:p>
        </w:tc>
        <w:tc>
          <w:tcPr>
            <w:tcW w:w="1463" w:type="dxa"/>
            <w:tcBorders>
              <w:top w:val="single" w:color="auto" w:sz="4" w:space="0"/>
              <w:left w:val="single" w:color="auto" w:sz="4" w:space="0"/>
              <w:bottom w:val="single" w:color="auto" w:sz="4" w:space="0"/>
              <w:right w:val="single" w:color="auto" w:sz="4" w:space="0"/>
            </w:tcBorders>
            <w:vAlign w:val="center"/>
          </w:tcPr>
          <w:p w14:paraId="43FD080B">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2020年10卷8705-8720页</w:t>
            </w:r>
          </w:p>
        </w:tc>
        <w:tc>
          <w:tcPr>
            <w:tcW w:w="1175" w:type="dxa"/>
            <w:tcBorders>
              <w:top w:val="single" w:color="auto" w:sz="4" w:space="0"/>
              <w:left w:val="single" w:color="auto" w:sz="4" w:space="0"/>
              <w:bottom w:val="single" w:color="auto" w:sz="4" w:space="0"/>
              <w:right w:val="single" w:color="auto" w:sz="4" w:space="0"/>
            </w:tcBorders>
            <w:vAlign w:val="center"/>
          </w:tcPr>
          <w:p w14:paraId="71ABB1BF">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2020年7月9日</w:t>
            </w:r>
          </w:p>
        </w:tc>
        <w:tc>
          <w:tcPr>
            <w:tcW w:w="1400" w:type="dxa"/>
            <w:tcBorders>
              <w:top w:val="single" w:color="auto" w:sz="4" w:space="0"/>
              <w:left w:val="single" w:color="auto" w:sz="4" w:space="0"/>
              <w:bottom w:val="single" w:color="auto" w:sz="4" w:space="0"/>
              <w:right w:val="single" w:color="auto" w:sz="4" w:space="0"/>
            </w:tcBorders>
            <w:vAlign w:val="center"/>
          </w:tcPr>
          <w:p w14:paraId="0BC29763">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Ke Qiong（柯琼）, </w:t>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"https://pubmed.ncbi.nlm.nih.gov/?term="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color w:val="000000"/>
                <w:sz w:val="21"/>
                <w:szCs w:val="21"/>
              </w:rPr>
              <w:t>Andy Peng Xiang</w:t>
            </w:r>
            <w:r>
              <w:rPr>
                <w:rFonts w:hint="default" w:ascii="Times New Roman" w:hAnsi="Times New Roman" w:eastAsia="宋体" w:cs="Times New Roman"/>
                <w:color w:val="000000"/>
                <w:sz w:val="21"/>
                <w:szCs w:val="21"/>
              </w:rPr>
              <w:fldChar w:fldCharType="end"/>
            </w:r>
            <w:r>
              <w:rPr>
                <w:rFonts w:hint="default" w:ascii="Times New Roman" w:hAnsi="Times New Roman" w:eastAsia="宋体" w:cs="Times New Roman"/>
                <w:color w:val="000000"/>
                <w:sz w:val="21"/>
                <w:szCs w:val="21"/>
              </w:rPr>
              <w:t>（项鹏）, Chunhua Deng（邓春华）</w:t>
            </w:r>
          </w:p>
        </w:tc>
        <w:tc>
          <w:tcPr>
            <w:tcW w:w="1212" w:type="dxa"/>
            <w:tcBorders>
              <w:top w:val="single" w:color="auto" w:sz="4" w:space="0"/>
              <w:left w:val="single" w:color="auto" w:sz="4" w:space="0"/>
              <w:bottom w:val="single" w:color="auto" w:sz="4" w:space="0"/>
              <w:right w:val="single" w:color="auto" w:sz="4" w:space="0"/>
            </w:tcBorders>
            <w:vAlign w:val="center"/>
          </w:tcPr>
          <w:p w14:paraId="641C360E">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Kai xia, Hong Chen（陈宏）, Jiangcheng Wang（汪建成）, Xin Feng（冯鑫）</w:t>
            </w:r>
          </w:p>
        </w:tc>
        <w:tc>
          <w:tcPr>
            <w:tcW w:w="638" w:type="dxa"/>
            <w:tcBorders>
              <w:top w:val="single" w:color="auto" w:sz="4" w:space="0"/>
              <w:left w:val="single" w:color="auto" w:sz="4" w:space="0"/>
              <w:bottom w:val="single" w:color="auto" w:sz="4" w:space="0"/>
              <w:right w:val="single" w:color="auto" w:sz="4" w:space="0"/>
            </w:tcBorders>
            <w:vAlign w:val="center"/>
          </w:tcPr>
          <w:p w14:paraId="0A666FD3">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19</w:t>
            </w:r>
          </w:p>
        </w:tc>
        <w:tc>
          <w:tcPr>
            <w:tcW w:w="467" w:type="dxa"/>
            <w:tcBorders>
              <w:top w:val="single" w:color="auto" w:sz="4" w:space="0"/>
              <w:left w:val="single" w:color="auto" w:sz="4" w:space="0"/>
              <w:bottom w:val="single" w:color="auto" w:sz="4" w:space="0"/>
              <w:right w:val="single" w:color="auto" w:sz="4" w:space="0"/>
            </w:tcBorders>
            <w:vAlign w:val="center"/>
          </w:tcPr>
          <w:p w14:paraId="66395C70">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Web of science</w:t>
            </w:r>
          </w:p>
        </w:tc>
        <w:tc>
          <w:tcPr>
            <w:tcW w:w="882" w:type="dxa"/>
            <w:tcBorders>
              <w:top w:val="single" w:color="auto" w:sz="4" w:space="0"/>
              <w:left w:val="single" w:color="auto" w:sz="4" w:space="0"/>
              <w:bottom w:val="single" w:color="auto" w:sz="4" w:space="0"/>
              <w:right w:val="single" w:color="auto" w:sz="4" w:space="0"/>
            </w:tcBorders>
            <w:vAlign w:val="center"/>
          </w:tcPr>
          <w:p w14:paraId="45741E91">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否</w:t>
            </w:r>
          </w:p>
        </w:tc>
      </w:tr>
      <w:tr w14:paraId="75F11A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57" w:type="dxa"/>
            <w:tcBorders>
              <w:top w:val="single" w:color="auto" w:sz="4" w:space="0"/>
              <w:left w:val="single" w:color="auto" w:sz="8" w:space="0"/>
              <w:bottom w:val="single" w:color="auto" w:sz="4" w:space="0"/>
              <w:right w:val="single" w:color="auto" w:sz="4" w:space="0"/>
            </w:tcBorders>
            <w:vAlign w:val="center"/>
          </w:tcPr>
          <w:p w14:paraId="23CAB17E">
            <w:pPr>
              <w:adjustRightInd w:val="0"/>
              <w:snapToGrid w:val="0"/>
              <w:rPr>
                <w:rFonts w:hint="default" w:ascii="Times New Roman" w:hAnsi="Times New Roman" w:eastAsia="宋体" w:cs="Times New Roman"/>
                <w:color w:val="000000"/>
                <w:sz w:val="21"/>
                <w:szCs w:val="21"/>
              </w:rPr>
            </w:pPr>
          </w:p>
          <w:p w14:paraId="39BAA8FB">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5</w:t>
            </w:r>
          </w:p>
        </w:tc>
        <w:tc>
          <w:tcPr>
            <w:tcW w:w="2744" w:type="dxa"/>
            <w:tcBorders>
              <w:top w:val="single" w:color="auto" w:sz="4" w:space="0"/>
              <w:left w:val="single" w:color="auto" w:sz="4" w:space="0"/>
              <w:bottom w:val="single" w:color="auto" w:sz="4" w:space="0"/>
              <w:right w:val="single" w:color="auto" w:sz="4" w:space="0"/>
            </w:tcBorders>
            <w:vAlign w:val="center"/>
          </w:tcPr>
          <w:p w14:paraId="6FBFB192">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论文题目：Transplanted human p75-positive stem Leydig cells replace disrupted Leydig cells for testosterone production</w:t>
            </w:r>
          </w:p>
          <w:p w14:paraId="462111C7">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刊名：Cell Death &amp; Disease</w:t>
            </w:r>
          </w:p>
          <w:p w14:paraId="7EF13EE7">
            <w:pPr>
              <w:pStyle w:val="2"/>
              <w:keepNext w:val="0"/>
              <w:keepLines w:val="0"/>
              <w:pageBreakBefore w:val="0"/>
              <w:widowControl w:val="0"/>
              <w:kinsoku/>
              <w:wordWrap/>
              <w:overflowPunct/>
              <w:topLinePunct w:val="0"/>
              <w:autoSpaceDE/>
              <w:autoSpaceDN/>
              <w:bidi w:val="0"/>
              <w:adjustRightInd w:val="0"/>
              <w:snapToGrid w:val="0"/>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作者：Min Zhang, Jiancheng Wang, Chunhua Deng, Mei Hua Jiang, Xin Feng, Kai Xia, Weiqiang Li, Xingqiang Lai, Haipeng Xiao, Ren-Shan Ge, Yong Gao, Andy Peng Xiang</w:t>
            </w:r>
          </w:p>
        </w:tc>
        <w:tc>
          <w:tcPr>
            <w:tcW w:w="1463" w:type="dxa"/>
            <w:tcBorders>
              <w:top w:val="single" w:color="auto" w:sz="4" w:space="0"/>
              <w:left w:val="single" w:color="auto" w:sz="4" w:space="0"/>
              <w:bottom w:val="single" w:color="auto" w:sz="4" w:space="0"/>
              <w:right w:val="single" w:color="auto" w:sz="4" w:space="0"/>
            </w:tcBorders>
            <w:vAlign w:val="center"/>
          </w:tcPr>
          <w:p w14:paraId="09218407">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2017年8卷e3123页</w:t>
            </w:r>
          </w:p>
        </w:tc>
        <w:tc>
          <w:tcPr>
            <w:tcW w:w="1175" w:type="dxa"/>
            <w:tcBorders>
              <w:top w:val="single" w:color="auto" w:sz="4" w:space="0"/>
              <w:left w:val="single" w:color="auto" w:sz="4" w:space="0"/>
              <w:bottom w:val="single" w:color="auto" w:sz="4" w:space="0"/>
              <w:right w:val="single" w:color="auto" w:sz="4" w:space="0"/>
            </w:tcBorders>
            <w:vAlign w:val="center"/>
          </w:tcPr>
          <w:p w14:paraId="508DAF2E">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2017年10月12日</w:t>
            </w:r>
          </w:p>
        </w:tc>
        <w:tc>
          <w:tcPr>
            <w:tcW w:w="1400" w:type="dxa"/>
            <w:tcBorders>
              <w:top w:val="single" w:color="auto" w:sz="4" w:space="0"/>
              <w:left w:val="single" w:color="auto" w:sz="4" w:space="0"/>
              <w:bottom w:val="single" w:color="auto" w:sz="4" w:space="0"/>
              <w:right w:val="single" w:color="auto" w:sz="4" w:space="0"/>
            </w:tcBorders>
            <w:vAlign w:val="center"/>
          </w:tcPr>
          <w:p w14:paraId="4261A946">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Yong gao（高勇）, And Peng Xiang（项鹏）</w:t>
            </w:r>
          </w:p>
        </w:tc>
        <w:tc>
          <w:tcPr>
            <w:tcW w:w="1212" w:type="dxa"/>
            <w:tcBorders>
              <w:top w:val="single" w:color="auto" w:sz="4" w:space="0"/>
              <w:left w:val="single" w:color="auto" w:sz="4" w:space="0"/>
              <w:bottom w:val="single" w:color="auto" w:sz="4" w:space="0"/>
              <w:right w:val="single" w:color="auto" w:sz="4" w:space="0"/>
            </w:tcBorders>
            <w:vAlign w:val="center"/>
          </w:tcPr>
          <w:p w14:paraId="29E5D5A6">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Min Zhang（张敏）, Jiancheng Wang（汪建成）, Chunhua Deng（邓春华）</w:t>
            </w:r>
          </w:p>
        </w:tc>
        <w:tc>
          <w:tcPr>
            <w:tcW w:w="638" w:type="dxa"/>
            <w:tcBorders>
              <w:top w:val="single" w:color="auto" w:sz="4" w:space="0"/>
              <w:left w:val="single" w:color="auto" w:sz="4" w:space="0"/>
              <w:bottom w:val="single" w:color="auto" w:sz="4" w:space="0"/>
              <w:right w:val="single" w:color="auto" w:sz="4" w:space="0"/>
            </w:tcBorders>
            <w:vAlign w:val="center"/>
          </w:tcPr>
          <w:p w14:paraId="6725DF94">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47</w:t>
            </w:r>
          </w:p>
        </w:tc>
        <w:tc>
          <w:tcPr>
            <w:tcW w:w="467" w:type="dxa"/>
            <w:tcBorders>
              <w:top w:val="single" w:color="auto" w:sz="4" w:space="0"/>
              <w:left w:val="single" w:color="auto" w:sz="4" w:space="0"/>
              <w:bottom w:val="single" w:color="auto" w:sz="4" w:space="0"/>
              <w:right w:val="single" w:color="auto" w:sz="4" w:space="0"/>
            </w:tcBorders>
            <w:vAlign w:val="center"/>
          </w:tcPr>
          <w:p w14:paraId="78ED7018">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Web of science</w:t>
            </w:r>
          </w:p>
        </w:tc>
        <w:tc>
          <w:tcPr>
            <w:tcW w:w="882" w:type="dxa"/>
            <w:tcBorders>
              <w:top w:val="single" w:color="auto" w:sz="4" w:space="0"/>
              <w:left w:val="single" w:color="auto" w:sz="4" w:space="0"/>
              <w:bottom w:val="single" w:color="auto" w:sz="4" w:space="0"/>
              <w:right w:val="single" w:color="auto" w:sz="4" w:space="0"/>
            </w:tcBorders>
            <w:vAlign w:val="center"/>
          </w:tcPr>
          <w:p w14:paraId="2B6CD9E6">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否</w:t>
            </w:r>
          </w:p>
        </w:tc>
      </w:tr>
      <w:tr w14:paraId="2552AD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451" w:type="dxa"/>
            <w:gridSpan w:val="6"/>
            <w:tcBorders>
              <w:top w:val="single" w:color="auto" w:sz="4" w:space="0"/>
              <w:left w:val="single" w:color="auto" w:sz="8" w:space="0"/>
              <w:bottom w:val="single" w:color="auto" w:sz="8" w:space="0"/>
              <w:right w:val="single" w:color="auto" w:sz="4" w:space="0"/>
            </w:tcBorders>
            <w:vAlign w:val="center"/>
          </w:tcPr>
          <w:p w14:paraId="52551C36">
            <w:pPr>
              <w:adjustRightInd w:val="0"/>
              <w:snapToGrid w:val="0"/>
              <w:jc w:val="center"/>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合计</w:t>
            </w:r>
          </w:p>
        </w:tc>
        <w:tc>
          <w:tcPr>
            <w:tcW w:w="638" w:type="dxa"/>
            <w:tcBorders>
              <w:top w:val="single" w:color="auto" w:sz="4" w:space="0"/>
              <w:left w:val="single" w:color="auto" w:sz="4" w:space="0"/>
              <w:bottom w:val="single" w:color="auto" w:sz="8" w:space="0"/>
              <w:right w:val="single" w:color="auto" w:sz="4" w:space="0"/>
            </w:tcBorders>
            <w:vAlign w:val="center"/>
          </w:tcPr>
          <w:p w14:paraId="125BCD8B">
            <w:pPr>
              <w:adjustRightInd w:val="0"/>
              <w:snapToGrid w:val="0"/>
              <w:jc w:val="center"/>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138</w:t>
            </w:r>
          </w:p>
        </w:tc>
        <w:tc>
          <w:tcPr>
            <w:tcW w:w="467" w:type="dxa"/>
            <w:tcBorders>
              <w:top w:val="single" w:color="auto" w:sz="4" w:space="0"/>
              <w:left w:val="single" w:color="auto" w:sz="4" w:space="0"/>
              <w:bottom w:val="single" w:color="auto" w:sz="8" w:space="0"/>
              <w:right w:val="single" w:color="auto" w:sz="4" w:space="0"/>
            </w:tcBorders>
            <w:vAlign w:val="center"/>
          </w:tcPr>
          <w:p w14:paraId="5FC654F0">
            <w:pPr>
              <w:adjustRightInd w:val="0"/>
              <w:snapToGrid w:val="0"/>
              <w:jc w:val="center"/>
              <w:rPr>
                <w:rFonts w:hint="eastAsia" w:ascii="宋体" w:hAnsi="宋体" w:cs="宋体"/>
                <w:color w:val="000000"/>
                <w:sz w:val="21"/>
                <w:szCs w:val="21"/>
              </w:rPr>
            </w:pPr>
          </w:p>
        </w:tc>
        <w:tc>
          <w:tcPr>
            <w:tcW w:w="882" w:type="dxa"/>
            <w:tcBorders>
              <w:top w:val="single" w:color="auto" w:sz="4" w:space="0"/>
              <w:left w:val="single" w:color="auto" w:sz="4" w:space="0"/>
              <w:bottom w:val="single" w:color="auto" w:sz="8" w:space="0"/>
              <w:right w:val="single" w:color="auto" w:sz="4" w:space="0"/>
            </w:tcBorders>
            <w:vAlign w:val="center"/>
          </w:tcPr>
          <w:p w14:paraId="418C4851">
            <w:pPr>
              <w:adjustRightInd w:val="0"/>
              <w:snapToGrid w:val="0"/>
              <w:jc w:val="center"/>
              <w:rPr>
                <w:rFonts w:hint="eastAsia" w:ascii="宋体" w:hAnsi="宋体" w:cs="宋体"/>
                <w:color w:val="000000"/>
                <w:sz w:val="21"/>
                <w:szCs w:val="21"/>
              </w:rPr>
            </w:pPr>
          </w:p>
        </w:tc>
      </w:tr>
    </w:tbl>
    <w:p w14:paraId="46F9ACA4">
      <w:pPr>
        <w:pStyle w:val="17"/>
        <w:spacing w:before="156" w:beforeLines="50" w:line="560" w:lineRule="exact"/>
        <w:ind w:left="2560" w:hanging="2560" w:hangingChars="800"/>
        <w:rPr>
          <w:rFonts w:hint="eastAsia" w:ascii="仿宋_GB2312" w:hAnsi="黑体" w:eastAsia="仿宋_GB2312" w:cs="Times New Roman"/>
          <w:color w:val="auto"/>
          <w:kern w:val="2"/>
          <w:sz w:val="32"/>
          <w:szCs w:val="32"/>
        </w:rPr>
      </w:pPr>
      <w:r>
        <w:rPr>
          <w:rFonts w:hint="eastAsia" w:ascii="黑体" w:hAnsi="黑体" w:eastAsia="黑体" w:cs="黑体"/>
          <w:color w:val="000000"/>
          <w:kern w:val="0"/>
          <w:sz w:val="32"/>
          <w:szCs w:val="28"/>
          <w:lang w:val="en-US" w:eastAsia="zh-CN" w:bidi="ar-SA"/>
        </w:rPr>
        <w:t>四、主要完成人：</w:t>
      </w:r>
      <w:r>
        <w:rPr>
          <w:rFonts w:hint="eastAsia" w:ascii="仿宋_GB2312" w:hAnsi="黑体" w:eastAsia="仿宋_GB2312" w:cs="Times New Roman"/>
          <w:color w:val="auto"/>
          <w:kern w:val="2"/>
          <w:sz w:val="32"/>
          <w:szCs w:val="32"/>
        </w:rPr>
        <w:t>孙祥宙</w:t>
      </w:r>
      <w:r>
        <w:rPr>
          <w:rFonts w:hint="eastAsia" w:ascii="仿宋_GB2312" w:hAnsi="黑体" w:eastAsia="仿宋_GB2312" w:cs="Times New Roman"/>
          <w:color w:val="auto"/>
          <w:kern w:val="2"/>
          <w:sz w:val="32"/>
          <w:szCs w:val="32"/>
          <w:lang w:eastAsia="zh-CN"/>
        </w:rPr>
        <w:t>，</w:t>
      </w:r>
      <w:r>
        <w:rPr>
          <w:rFonts w:hint="eastAsia" w:ascii="仿宋_GB2312" w:hAnsi="黑体" w:eastAsia="仿宋_GB2312" w:cs="Times New Roman"/>
          <w:color w:val="auto"/>
          <w:kern w:val="2"/>
          <w:sz w:val="32"/>
          <w:szCs w:val="32"/>
        </w:rPr>
        <w:t>夏凯</w:t>
      </w:r>
      <w:r>
        <w:rPr>
          <w:rFonts w:hint="eastAsia" w:ascii="仿宋_GB2312" w:hAnsi="黑体" w:eastAsia="仿宋_GB2312" w:cs="Times New Roman"/>
          <w:color w:val="auto"/>
          <w:kern w:val="2"/>
          <w:sz w:val="32"/>
          <w:szCs w:val="32"/>
          <w:lang w:eastAsia="zh-CN"/>
        </w:rPr>
        <w:t>，</w:t>
      </w:r>
      <w:r>
        <w:rPr>
          <w:rFonts w:hint="eastAsia" w:ascii="仿宋_GB2312" w:hAnsi="黑体" w:eastAsia="仿宋_GB2312" w:cs="Times New Roman"/>
          <w:color w:val="auto"/>
          <w:kern w:val="2"/>
          <w:sz w:val="32"/>
          <w:szCs w:val="32"/>
        </w:rPr>
        <w:t>张敏</w:t>
      </w:r>
      <w:r>
        <w:rPr>
          <w:rFonts w:hint="eastAsia" w:ascii="仿宋_GB2312" w:hAnsi="黑体" w:eastAsia="仿宋_GB2312" w:cs="Times New Roman"/>
          <w:color w:val="auto"/>
          <w:kern w:val="2"/>
          <w:sz w:val="32"/>
          <w:szCs w:val="32"/>
          <w:lang w:eastAsia="zh-CN"/>
        </w:rPr>
        <w:t>，</w:t>
      </w:r>
      <w:r>
        <w:rPr>
          <w:rFonts w:hint="eastAsia" w:ascii="仿宋_GB2312" w:hAnsi="黑体" w:eastAsia="仿宋_GB2312" w:cs="Times New Roman"/>
          <w:color w:val="auto"/>
          <w:kern w:val="2"/>
          <w:sz w:val="32"/>
          <w:szCs w:val="32"/>
        </w:rPr>
        <w:t>杨其运</w:t>
      </w:r>
      <w:r>
        <w:rPr>
          <w:rFonts w:hint="eastAsia" w:ascii="仿宋_GB2312" w:hAnsi="黑体" w:eastAsia="仿宋_GB2312" w:cs="Times New Roman"/>
          <w:color w:val="auto"/>
          <w:kern w:val="2"/>
          <w:sz w:val="32"/>
          <w:szCs w:val="32"/>
          <w:lang w:eastAsia="zh-CN"/>
        </w:rPr>
        <w:t>，</w:t>
      </w:r>
      <w:r>
        <w:rPr>
          <w:rFonts w:hint="eastAsia" w:ascii="仿宋_GB2312" w:hAnsi="黑体" w:eastAsia="仿宋_GB2312" w:cs="Times New Roman"/>
          <w:color w:val="auto"/>
          <w:kern w:val="2"/>
          <w:sz w:val="32"/>
          <w:szCs w:val="32"/>
        </w:rPr>
        <w:t>冯鑫</w:t>
      </w:r>
      <w:r>
        <w:rPr>
          <w:rFonts w:hint="eastAsia" w:ascii="仿宋_GB2312" w:hAnsi="黑体" w:eastAsia="仿宋_GB2312" w:cs="Times New Roman"/>
          <w:color w:val="auto"/>
          <w:kern w:val="2"/>
          <w:sz w:val="32"/>
          <w:szCs w:val="32"/>
          <w:lang w:eastAsia="zh-CN"/>
        </w:rPr>
        <w:t>，</w:t>
      </w:r>
      <w:r>
        <w:rPr>
          <w:rFonts w:hint="eastAsia" w:ascii="仿宋_GB2312" w:hAnsi="黑体" w:eastAsia="仿宋_GB2312" w:cs="Times New Roman"/>
          <w:color w:val="auto"/>
          <w:kern w:val="2"/>
          <w:sz w:val="32"/>
          <w:szCs w:val="32"/>
        </w:rPr>
        <w:t>项鹏</w:t>
      </w:r>
      <w:r>
        <w:rPr>
          <w:rFonts w:hint="eastAsia" w:ascii="仿宋_GB2312" w:hAnsi="黑体" w:eastAsia="仿宋_GB2312" w:cs="Times New Roman"/>
          <w:color w:val="auto"/>
          <w:kern w:val="2"/>
          <w:sz w:val="32"/>
          <w:szCs w:val="32"/>
          <w:lang w:eastAsia="zh-CN"/>
        </w:rPr>
        <w:t>，</w:t>
      </w:r>
      <w:r>
        <w:rPr>
          <w:rFonts w:hint="eastAsia" w:ascii="仿宋_GB2312" w:hAnsi="黑体" w:eastAsia="仿宋_GB2312" w:cs="Times New Roman"/>
          <w:color w:val="auto"/>
          <w:kern w:val="2"/>
          <w:sz w:val="32"/>
          <w:szCs w:val="32"/>
        </w:rPr>
        <w:t>邓春华</w:t>
      </w:r>
      <w:r>
        <w:rPr>
          <w:rFonts w:hint="eastAsia" w:ascii="仿宋_GB2312" w:hAnsi="黑体" w:eastAsia="仿宋_GB2312" w:cs="Times New Roman"/>
          <w:color w:val="auto"/>
          <w:kern w:val="2"/>
          <w:sz w:val="32"/>
          <w:szCs w:val="32"/>
          <w:lang w:eastAsia="zh-CN"/>
        </w:rPr>
        <w:t>，</w:t>
      </w:r>
      <w:r>
        <w:rPr>
          <w:rFonts w:hint="eastAsia" w:ascii="仿宋_GB2312" w:hAnsi="黑体" w:eastAsia="仿宋_GB2312" w:cs="Times New Roman"/>
          <w:color w:val="auto"/>
          <w:kern w:val="2"/>
          <w:sz w:val="32"/>
          <w:szCs w:val="32"/>
        </w:rPr>
        <w:t>谢云</w:t>
      </w:r>
      <w:r>
        <w:rPr>
          <w:rFonts w:hint="eastAsia" w:ascii="仿宋_GB2312" w:hAnsi="黑体" w:eastAsia="仿宋_GB2312" w:cs="Times New Roman"/>
          <w:color w:val="auto"/>
          <w:kern w:val="2"/>
          <w:sz w:val="32"/>
          <w:szCs w:val="32"/>
          <w:lang w:eastAsia="zh-CN"/>
        </w:rPr>
        <w:t>，</w:t>
      </w:r>
      <w:bookmarkStart w:id="0" w:name="_GoBack"/>
      <w:bookmarkEnd w:id="0"/>
      <w:r>
        <w:rPr>
          <w:rFonts w:hint="eastAsia" w:ascii="仿宋_GB2312" w:hAnsi="黑体" w:eastAsia="仿宋_GB2312" w:cs="Times New Roman"/>
          <w:color w:val="auto"/>
          <w:kern w:val="2"/>
          <w:sz w:val="32"/>
          <w:szCs w:val="32"/>
        </w:rPr>
        <w:t>高勇</w:t>
      </w:r>
    </w:p>
    <w:p w14:paraId="61D1887E">
      <w:pPr>
        <w:adjustRightInd w:val="0"/>
        <w:snapToGrid w:val="0"/>
        <w:spacing w:line="560" w:lineRule="exact"/>
        <w:ind w:left="2560" w:hanging="2560" w:hangingChars="800"/>
        <w:rPr>
          <w:kern w:val="0"/>
          <w:sz w:val="28"/>
        </w:rPr>
      </w:pPr>
      <w:r>
        <w:rPr>
          <w:rFonts w:hint="eastAsia" w:ascii="黑体" w:hAnsi="黑体" w:eastAsia="黑体" w:cs="黑体"/>
          <w:color w:val="000000"/>
          <w:kern w:val="0"/>
          <w:sz w:val="32"/>
          <w:szCs w:val="28"/>
          <w:lang w:val="en-US" w:eastAsia="zh-CN" w:bidi="ar-SA"/>
        </w:rPr>
        <w:t>五、主要完成单位：</w:t>
      </w:r>
      <w:r>
        <w:rPr>
          <w:rFonts w:hint="eastAsia" w:ascii="仿宋_GB2312" w:hAnsi="黑体" w:eastAsia="仿宋_GB2312"/>
          <w:sz w:val="32"/>
          <w:szCs w:val="32"/>
        </w:rPr>
        <w:t>中山大学附属第一医院贵州医院、中山大学附属第一医院、中山大学</w:t>
      </w:r>
    </w:p>
    <w:p w14:paraId="6EBEADA7">
      <w:pPr>
        <w:pStyle w:val="4"/>
        <w:spacing w:line="390" w:lineRule="exact"/>
        <w:ind w:firstLine="0" w:firstLineChars="0"/>
        <w:jc w:val="left"/>
        <w:outlineLvl w:val="1"/>
        <w:rPr>
          <w:kern w:val="0"/>
          <w:sz w:val="28"/>
        </w:rPr>
      </w:pPr>
    </w:p>
    <w:p w14:paraId="72084E83">
      <w:pPr>
        <w:pStyle w:val="4"/>
        <w:spacing w:line="390" w:lineRule="exact"/>
        <w:ind w:firstLine="0" w:firstLineChars="0"/>
        <w:jc w:val="left"/>
        <w:outlineLvl w:val="1"/>
        <w:rPr>
          <w:kern w:val="0"/>
          <w:sz w:val="28"/>
        </w:rPr>
      </w:pPr>
    </w:p>
    <w:p w14:paraId="722619BC">
      <w:pPr>
        <w:pStyle w:val="4"/>
        <w:spacing w:line="390" w:lineRule="exact"/>
        <w:ind w:firstLine="0" w:firstLineChars="0"/>
        <w:jc w:val="left"/>
        <w:outlineLvl w:val="1"/>
        <w:rPr>
          <w:kern w:val="0"/>
          <w:sz w:val="28"/>
        </w:rPr>
      </w:pPr>
    </w:p>
    <w:p w14:paraId="51C848AE">
      <w:pPr>
        <w:pStyle w:val="4"/>
        <w:spacing w:line="390" w:lineRule="exact"/>
        <w:ind w:firstLine="0" w:firstLineChars="0"/>
        <w:jc w:val="left"/>
        <w:outlineLvl w:val="1"/>
        <w:rPr>
          <w:kern w:val="0"/>
          <w:sz w:val="28"/>
        </w:rPr>
      </w:pPr>
    </w:p>
    <w:p w14:paraId="2F656915">
      <w:pPr>
        <w:pStyle w:val="4"/>
        <w:spacing w:line="390" w:lineRule="exact"/>
        <w:ind w:firstLine="0" w:firstLineChars="0"/>
        <w:jc w:val="left"/>
        <w:outlineLvl w:val="1"/>
        <w:rPr>
          <w:kern w:val="0"/>
          <w:sz w:val="28"/>
        </w:rPr>
      </w:pPr>
    </w:p>
    <w:p w14:paraId="26676B49">
      <w:pPr>
        <w:pStyle w:val="4"/>
        <w:spacing w:line="390" w:lineRule="exact"/>
        <w:ind w:firstLine="0" w:firstLineChars="0"/>
        <w:jc w:val="left"/>
        <w:outlineLvl w:val="1"/>
        <w:rPr>
          <w:kern w:val="0"/>
          <w:sz w:val="28"/>
        </w:rPr>
      </w:pPr>
    </w:p>
    <w:p w14:paraId="76423339">
      <w:pPr>
        <w:pStyle w:val="4"/>
        <w:spacing w:line="390" w:lineRule="exact"/>
        <w:ind w:firstLine="0" w:firstLineChars="0"/>
        <w:jc w:val="left"/>
        <w:outlineLvl w:val="1"/>
        <w:rPr>
          <w:kern w:val="0"/>
          <w:sz w:val="28"/>
        </w:rPr>
      </w:pPr>
    </w:p>
    <w:p w14:paraId="7DF78CAE">
      <w:pPr>
        <w:pStyle w:val="4"/>
        <w:spacing w:line="390" w:lineRule="exact"/>
        <w:ind w:firstLine="0" w:firstLineChars="0"/>
        <w:jc w:val="left"/>
        <w:outlineLvl w:val="1"/>
        <w:rPr>
          <w:kern w:val="0"/>
          <w:sz w:val="28"/>
        </w:rPr>
      </w:pPr>
    </w:p>
    <w:p w14:paraId="0174730D">
      <w:pPr>
        <w:pStyle w:val="4"/>
        <w:spacing w:line="390" w:lineRule="exact"/>
        <w:ind w:firstLine="0" w:firstLineChars="0"/>
        <w:jc w:val="left"/>
        <w:outlineLvl w:val="1"/>
        <w:rPr>
          <w:kern w:val="0"/>
          <w:sz w:val="28"/>
        </w:rPr>
      </w:pPr>
    </w:p>
    <w:p w14:paraId="52C5AC66">
      <w:pPr>
        <w:pStyle w:val="4"/>
        <w:spacing w:line="390" w:lineRule="exact"/>
        <w:ind w:firstLine="0" w:firstLineChars="0"/>
        <w:jc w:val="left"/>
        <w:outlineLvl w:val="1"/>
        <w:rPr>
          <w:rFonts w:hint="eastAsia"/>
          <w:kern w:val="0"/>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52B"/>
    <w:rsid w:val="00002556"/>
    <w:rsid w:val="00032967"/>
    <w:rsid w:val="00044FFC"/>
    <w:rsid w:val="00061E4B"/>
    <w:rsid w:val="0008214C"/>
    <w:rsid w:val="000C56AE"/>
    <w:rsid w:val="000E4B13"/>
    <w:rsid w:val="000E4BD5"/>
    <w:rsid w:val="000E686B"/>
    <w:rsid w:val="0010554C"/>
    <w:rsid w:val="00123C15"/>
    <w:rsid w:val="00131B72"/>
    <w:rsid w:val="0024598B"/>
    <w:rsid w:val="002A1830"/>
    <w:rsid w:val="002D08B0"/>
    <w:rsid w:val="00310DC7"/>
    <w:rsid w:val="003B2ED7"/>
    <w:rsid w:val="003E6396"/>
    <w:rsid w:val="00421F1B"/>
    <w:rsid w:val="00461026"/>
    <w:rsid w:val="004A2945"/>
    <w:rsid w:val="00575964"/>
    <w:rsid w:val="005B5F79"/>
    <w:rsid w:val="005F148B"/>
    <w:rsid w:val="006021FE"/>
    <w:rsid w:val="006405C6"/>
    <w:rsid w:val="006670A3"/>
    <w:rsid w:val="006C4A66"/>
    <w:rsid w:val="006C72DD"/>
    <w:rsid w:val="006C79EE"/>
    <w:rsid w:val="007127AB"/>
    <w:rsid w:val="007806E1"/>
    <w:rsid w:val="007E495D"/>
    <w:rsid w:val="00820E04"/>
    <w:rsid w:val="00853567"/>
    <w:rsid w:val="008609FD"/>
    <w:rsid w:val="00872B2B"/>
    <w:rsid w:val="008B1060"/>
    <w:rsid w:val="009416D6"/>
    <w:rsid w:val="00973D52"/>
    <w:rsid w:val="0098265C"/>
    <w:rsid w:val="00995A62"/>
    <w:rsid w:val="009A1A4A"/>
    <w:rsid w:val="009B2177"/>
    <w:rsid w:val="009B7B78"/>
    <w:rsid w:val="00A32795"/>
    <w:rsid w:val="00A74F00"/>
    <w:rsid w:val="00A97349"/>
    <w:rsid w:val="00C550F5"/>
    <w:rsid w:val="00D513A0"/>
    <w:rsid w:val="00DC605D"/>
    <w:rsid w:val="00E14087"/>
    <w:rsid w:val="00E32E99"/>
    <w:rsid w:val="00ED1646"/>
    <w:rsid w:val="00F61F83"/>
    <w:rsid w:val="00F719D8"/>
    <w:rsid w:val="00F7752B"/>
    <w:rsid w:val="00FA432E"/>
    <w:rsid w:val="00FC4A92"/>
    <w:rsid w:val="00FC7F8B"/>
    <w:rsid w:val="00FE4BD9"/>
    <w:rsid w:val="04734337"/>
    <w:rsid w:val="07750484"/>
    <w:rsid w:val="07A82607"/>
    <w:rsid w:val="07B745E5"/>
    <w:rsid w:val="0CC003F3"/>
    <w:rsid w:val="0DBA3094"/>
    <w:rsid w:val="109E0A4B"/>
    <w:rsid w:val="12971BF6"/>
    <w:rsid w:val="14FB46BE"/>
    <w:rsid w:val="16F72C63"/>
    <w:rsid w:val="1AE61E70"/>
    <w:rsid w:val="1CD13F56"/>
    <w:rsid w:val="1DEF57DA"/>
    <w:rsid w:val="207542BB"/>
    <w:rsid w:val="21967C18"/>
    <w:rsid w:val="23046E34"/>
    <w:rsid w:val="234F5BD5"/>
    <w:rsid w:val="2E8C0CED"/>
    <w:rsid w:val="311A5A74"/>
    <w:rsid w:val="31E340B8"/>
    <w:rsid w:val="32676A97"/>
    <w:rsid w:val="342521FB"/>
    <w:rsid w:val="34D66156"/>
    <w:rsid w:val="397005CD"/>
    <w:rsid w:val="3A1E0383"/>
    <w:rsid w:val="3C2D2B00"/>
    <w:rsid w:val="3DFA2EB5"/>
    <w:rsid w:val="3E6E73FF"/>
    <w:rsid w:val="409C0254"/>
    <w:rsid w:val="4AA46683"/>
    <w:rsid w:val="4ADA20A4"/>
    <w:rsid w:val="4B412124"/>
    <w:rsid w:val="4DED7D3F"/>
    <w:rsid w:val="4F3D70A6"/>
    <w:rsid w:val="515A71FF"/>
    <w:rsid w:val="51AD4815"/>
    <w:rsid w:val="567A4F6C"/>
    <w:rsid w:val="5884590A"/>
    <w:rsid w:val="5943175D"/>
    <w:rsid w:val="5A0D4D0A"/>
    <w:rsid w:val="5C0C4A54"/>
    <w:rsid w:val="5E047A84"/>
    <w:rsid w:val="5F2B0CC9"/>
    <w:rsid w:val="60FF26B5"/>
    <w:rsid w:val="618172C6"/>
    <w:rsid w:val="61870689"/>
    <w:rsid w:val="669F5B05"/>
    <w:rsid w:val="69A776A1"/>
    <w:rsid w:val="6B3C7DBA"/>
    <w:rsid w:val="6EF56BFD"/>
    <w:rsid w:val="708476BC"/>
    <w:rsid w:val="70B35C6D"/>
    <w:rsid w:val="70D25448"/>
    <w:rsid w:val="7352461E"/>
    <w:rsid w:val="77894387"/>
    <w:rsid w:val="77D543BA"/>
    <w:rsid w:val="78C82101"/>
    <w:rsid w:val="7A794751"/>
    <w:rsid w:val="7BE424D4"/>
    <w:rsid w:val="7CA80486"/>
    <w:rsid w:val="7FBD7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6"/>
    <w:qFormat/>
    <w:uiPriority w:val="9"/>
    <w:pPr>
      <w:keepNext/>
      <w:keepLines/>
      <w:spacing w:before="480" w:after="80" w:line="278" w:lineRule="auto"/>
      <w:jc w:val="left"/>
      <w:outlineLvl w:val="0"/>
    </w:pPr>
    <w:rPr>
      <w:rFonts w:asciiTheme="majorHAnsi" w:hAnsiTheme="majorHAnsi" w:eastAsiaTheme="majorEastAsia" w:cstheme="majorBidi"/>
      <w:color w:val="376092" w:themeColor="accent1" w:themeShade="BF"/>
      <w:sz w:val="48"/>
      <w:szCs w:val="48"/>
      <w14:ligatures w14:val="standardContextual"/>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4"/>
    <w:semiHidden/>
    <w:unhideWhenUsed/>
    <w:qFormat/>
    <w:uiPriority w:val="0"/>
    <w:pPr>
      <w:spacing w:after="120"/>
    </w:pPr>
    <w:rPr>
      <w:szCs w:val="20"/>
    </w:rPr>
  </w:style>
  <w:style w:type="paragraph" w:styleId="4">
    <w:name w:val="Plain Text"/>
    <w:basedOn w:val="1"/>
    <w:link w:val="15"/>
    <w:unhideWhenUsed/>
    <w:qFormat/>
    <w:uiPriority w:val="0"/>
    <w:pPr>
      <w:spacing w:line="360" w:lineRule="auto"/>
      <w:ind w:firstLine="480" w:firstLineChars="200"/>
    </w:pPr>
    <w:rPr>
      <w:rFonts w:ascii="仿宋_GB2312"/>
      <w:sz w:val="24"/>
      <w:szCs w:val="20"/>
    </w:rPr>
  </w:style>
  <w:style w:type="paragraph" w:styleId="5">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semiHidden/>
    <w:unhideWhenUsed/>
    <w:qFormat/>
    <w:uiPriority w:val="99"/>
    <w:rPr>
      <w:sz w:val="24"/>
      <w:szCs w:val="20"/>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1">
    <w:name w:val="Hyperlink"/>
    <w:basedOn w:val="10"/>
    <w:semiHidden/>
    <w:unhideWhenUsed/>
    <w:qFormat/>
    <w:uiPriority w:val="99"/>
    <w:rPr>
      <w:color w:val="0000FF"/>
      <w:u w:val="single"/>
    </w:rPr>
  </w:style>
  <w:style w:type="character" w:customStyle="1" w:styleId="12">
    <w:name w:val="页眉 字符"/>
    <w:basedOn w:val="10"/>
    <w:link w:val="6"/>
    <w:qFormat/>
    <w:uiPriority w:val="99"/>
    <w:rPr>
      <w:sz w:val="18"/>
      <w:szCs w:val="18"/>
    </w:rPr>
  </w:style>
  <w:style w:type="character" w:customStyle="1" w:styleId="13">
    <w:name w:val="页脚 字符"/>
    <w:basedOn w:val="10"/>
    <w:link w:val="5"/>
    <w:qFormat/>
    <w:uiPriority w:val="99"/>
    <w:rPr>
      <w:sz w:val="18"/>
      <w:szCs w:val="18"/>
    </w:rPr>
  </w:style>
  <w:style w:type="character" w:customStyle="1" w:styleId="14">
    <w:name w:val="正文文本 字符"/>
    <w:basedOn w:val="10"/>
    <w:link w:val="2"/>
    <w:semiHidden/>
    <w:qFormat/>
    <w:uiPriority w:val="0"/>
    <w:rPr>
      <w:rFonts w:ascii="Times New Roman" w:hAnsi="Times New Roman" w:eastAsia="宋体" w:cs="Times New Roman"/>
      <w:szCs w:val="20"/>
    </w:rPr>
  </w:style>
  <w:style w:type="character" w:customStyle="1" w:styleId="15">
    <w:name w:val="纯文本 字符"/>
    <w:basedOn w:val="10"/>
    <w:link w:val="4"/>
    <w:qFormat/>
    <w:uiPriority w:val="0"/>
    <w:rPr>
      <w:rFonts w:ascii="仿宋_GB2312" w:hAnsi="Times New Roman" w:eastAsia="宋体" w:cs="Times New Roman"/>
      <w:sz w:val="24"/>
      <w:szCs w:val="20"/>
    </w:rPr>
  </w:style>
  <w:style w:type="character" w:customStyle="1" w:styleId="16">
    <w:name w:val="标题 1 字符"/>
    <w:basedOn w:val="10"/>
    <w:link w:val="3"/>
    <w:qFormat/>
    <w:uiPriority w:val="9"/>
    <w:rPr>
      <w:rFonts w:asciiTheme="majorHAnsi" w:hAnsiTheme="majorHAnsi" w:eastAsiaTheme="majorEastAsia" w:cstheme="majorBidi"/>
      <w:color w:val="376092" w:themeColor="accent1" w:themeShade="BF"/>
      <w:kern w:val="2"/>
      <w:sz w:val="48"/>
      <w:szCs w:val="48"/>
      <w14:ligatures w14:val="standardContextual"/>
    </w:rPr>
  </w:style>
  <w:style w:type="paragraph" w:customStyle="1" w:styleId="17">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ly</Company>
  <Pages>3</Pages>
  <Words>786</Words>
  <Characters>2145</Characters>
  <Lines>21</Lines>
  <Paragraphs>6</Paragraphs>
  <TotalTime>4</TotalTime>
  <ScaleCrop>false</ScaleCrop>
  <LinksUpToDate>false</LinksUpToDate>
  <CharactersWithSpaces>2422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2026-01-27T03:39:00Z</dcterms:created>
  <dc:creator>xxzxYH</dc:creator>
  <cp:lastModifiedBy>杜</cp:lastModifiedBy>
  <cp:lastPrinted>2026-01-10T06:06:00Z</cp:lastPrinted>
  <dcterms:modified xsi:type="dcterms:W3CDTF">2026-01-30T09:25:41Z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eyJoZGlkIjoiYzA0YTAzYTkyNmM5NzU3ZGIyYWRiODVkZmJjYTYzZmEiLCJ1c2VySWQiOiI3NzIyNTI5NzkifQ==</vt:lpwstr>
  </property>
  <property fmtid="{D5CDD505-2E9C-101B-9397-08002B2CF9AE}" pid="3" name="KSOProductBuildVer">
    <vt:lpwstr>2052-12.1.0.24657</vt:lpwstr>
  </property>
  <property fmtid="{D5CDD505-2E9C-101B-9397-08002B2CF9AE}" pid="4" name="ICV">
    <vt:lpwstr>36F5C34D0ECC4523BBD40A6C9A189E49_13</vt:lpwstr>
  </property>
</Properties>
</file>