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761" w:rsidRDefault="00EE2761" w:rsidP="00EE2761">
      <w:pPr>
        <w:pStyle w:val="2"/>
        <w:ind w:firstLineChars="0" w:firstLine="0"/>
        <w:jc w:val="left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附件2</w:t>
      </w:r>
    </w:p>
    <w:p w:rsidR="00EE2761" w:rsidRDefault="00EE2761" w:rsidP="00EE2761">
      <w:pPr>
        <w:spacing w:line="0" w:lineRule="atLeas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2019年度卫生专业技术资格考试专业目录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88"/>
        <w:gridCol w:w="785"/>
        <w:gridCol w:w="2259"/>
        <w:gridCol w:w="1183"/>
        <w:gridCol w:w="1974"/>
        <w:gridCol w:w="1974"/>
        <w:gridCol w:w="943"/>
      </w:tblGrid>
      <w:tr w:rsidR="00EE2761" w:rsidTr="00330905">
        <w:trPr>
          <w:trHeight w:val="519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报考</w:t>
            </w:r>
          </w:p>
          <w:p w:rsidR="00EE2761" w:rsidRDefault="00EE2761" w:rsidP="0033090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级别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专业</w:t>
            </w:r>
          </w:p>
          <w:p w:rsidR="00EE2761" w:rsidRDefault="00EE2761" w:rsidP="0033090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代码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 xml:space="preserve">专业名称 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资格级别及</w:t>
            </w:r>
          </w:p>
          <w:p w:rsidR="00EE2761" w:rsidRDefault="00EE2761" w:rsidP="0033090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职务名称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执业类别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注册专业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考试</w:t>
            </w:r>
          </w:p>
          <w:p w:rsidR="00EE2761" w:rsidRDefault="00EE2761" w:rsidP="00330905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方式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EE2761" w:rsidRDefault="00EE2761" w:rsidP="0033090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 xml:space="preserve">一、初级（士）资格考试专业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101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药学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药士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102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中药学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药士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103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口腔医学技术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技士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104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放射医学技术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技士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105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临床医学检验技术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技士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106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病理学技术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技士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107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康复医学治疗技术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技士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108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营养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技士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109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理化检验技术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技士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110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微生物检验技术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技士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Tr="00330905">
        <w:trPr>
          <w:trHeight w:val="355"/>
          <w:jc w:val="center"/>
        </w:trPr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111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病案信息技术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技士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E2761" w:rsidRDefault="00EE2761" w:rsidP="0033090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 xml:space="preserve">二、初级（师）资格考试专业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201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药学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药师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202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中药学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药师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203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护理学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护师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执业护士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护士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纸笔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204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中医护理学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护师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执业护士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护士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205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口腔医学技术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技师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206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放射医学技术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技师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207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临床医学检验技术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技师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208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病理学技术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技师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209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康复医学治疗技术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技师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210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营养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技师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211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理化检验技术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技师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212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微生物检验技术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技师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213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病案信息技术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技师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214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输血技术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技师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215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神经电生理（脑电图）技术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技师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216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心理治疗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技师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</w:tbl>
    <w:p w:rsidR="00EE2761" w:rsidRDefault="00EE2761" w:rsidP="00EE2761">
      <w:pPr>
        <w:widowControl/>
        <w:spacing w:line="0" w:lineRule="atLeast"/>
        <w:rPr>
          <w:rFonts w:ascii="方正仿宋" w:hAnsi="宋体" w:cs="宋体" w:hint="eastAsia"/>
          <w:kern w:val="0"/>
          <w:sz w:val="7"/>
          <w:szCs w:val="15"/>
        </w:rPr>
      </w:pPr>
    </w:p>
    <w:p w:rsidR="00EE2761" w:rsidRDefault="00EE2761" w:rsidP="00EE2761">
      <w:pPr>
        <w:widowControl/>
        <w:spacing w:line="0" w:lineRule="atLeast"/>
        <w:rPr>
          <w:rFonts w:ascii="方正仿宋" w:hAnsi="宋体" w:cs="宋体" w:hint="eastAsia"/>
          <w:kern w:val="0"/>
          <w:sz w:val="7"/>
          <w:szCs w:val="15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88"/>
        <w:gridCol w:w="785"/>
        <w:gridCol w:w="2259"/>
        <w:gridCol w:w="1183"/>
        <w:gridCol w:w="1974"/>
        <w:gridCol w:w="1974"/>
        <w:gridCol w:w="943"/>
      </w:tblGrid>
      <w:tr w:rsidR="00EE2761" w:rsidTr="00330905">
        <w:trPr>
          <w:trHeight w:val="70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报考</w:t>
            </w:r>
          </w:p>
          <w:p w:rsidR="00EE2761" w:rsidRDefault="00EE2761" w:rsidP="0033090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lastRenderedPageBreak/>
              <w:t>级别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lastRenderedPageBreak/>
              <w:t>专业</w:t>
            </w:r>
          </w:p>
          <w:p w:rsidR="00EE2761" w:rsidRDefault="00EE2761" w:rsidP="0033090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lastRenderedPageBreak/>
              <w:t xml:space="preserve">代码 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lastRenderedPageBreak/>
              <w:t xml:space="preserve">专业名称 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职务名称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执业类别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注册专业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考试</w:t>
            </w:r>
          </w:p>
          <w:p w:rsidR="00EE2761" w:rsidRDefault="00EE2761" w:rsidP="00330905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lastRenderedPageBreak/>
              <w:t>方式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lastRenderedPageBreak/>
              <w:t>三</w:t>
            </w:r>
          </w:p>
          <w:p w:rsidR="00EE2761" w:rsidRDefault="00EE2761" w:rsidP="00330905">
            <w:pPr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 xml:space="preserve">   、</w:t>
            </w:r>
          </w:p>
          <w:p w:rsidR="00EE2761" w:rsidRDefault="00EE2761" w:rsidP="00330905">
            <w:pPr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中</w:t>
            </w:r>
          </w:p>
          <w:p w:rsidR="00EE2761" w:rsidRDefault="00EE2761" w:rsidP="00330905">
            <w:pPr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级</w:t>
            </w:r>
          </w:p>
          <w:p w:rsidR="00EE2761" w:rsidRDefault="00EE2761" w:rsidP="00330905">
            <w:pPr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资</w:t>
            </w:r>
          </w:p>
          <w:p w:rsidR="00EE2761" w:rsidRDefault="00EE2761" w:rsidP="00330905">
            <w:pPr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格</w:t>
            </w:r>
          </w:p>
          <w:p w:rsidR="00EE2761" w:rsidRDefault="00EE2761" w:rsidP="00330905">
            <w:pPr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考</w:t>
            </w:r>
          </w:p>
          <w:p w:rsidR="00EE2761" w:rsidRDefault="00EE2761" w:rsidP="00330905">
            <w:pPr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试</w:t>
            </w:r>
          </w:p>
          <w:p w:rsidR="00EE2761" w:rsidRDefault="00EE2761" w:rsidP="00330905">
            <w:pPr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专</w:t>
            </w:r>
          </w:p>
          <w:p w:rsidR="00EE2761" w:rsidRDefault="00EE2761" w:rsidP="00330905">
            <w:pPr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业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301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全科医学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临床执业医师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全科医学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302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全科医学（中医类）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中医执业医师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中医类别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303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内科学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临床执业医师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内科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304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心血管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内科学</w:t>
            </w:r>
            <w:proofErr w:type="gramEnd"/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临床执业医师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内科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305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呼吸内科学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临床执业医师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内科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306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消化内科学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临床执业医师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内科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307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肾内科学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临床执业医师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内科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308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神经内科学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临床执业医师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内科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309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内分泌学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临床执业医师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内科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310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血液病学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临床执业医师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内科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311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结核病学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临床执业医师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内科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312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传染病学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临床执业医师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内科（传染病）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313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风湿与临床免疫学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临床执业医师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内科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314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职业病学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临床、公卫执业医师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职业病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315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中医内科学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中医执业医师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中医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316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中西医结合内科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中西医结合执业医师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中西医结合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317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普通外科学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临床执业医师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外科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E2761" w:rsidRDefault="00EE2761" w:rsidP="00330905">
            <w:pPr>
              <w:spacing w:line="400" w:lineRule="exact"/>
              <w:ind w:left="113" w:right="113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318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骨外科学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临床执业医师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外科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319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胸心外科学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临床执业医师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外科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320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神经外科学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临床执业医师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外科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321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泌尿外科学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临床执业医师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外科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322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小儿外科学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临床执业医师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外科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323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烧伤外科学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临床执业医师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外科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324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整形外科学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临床执业医师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外科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325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中医外科学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中医执业医师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中医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326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中西医结合外科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中西医结合执业医师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中西医结合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327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中医肛肠科学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中医执业医师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中医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328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中医骨伤学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中医执业医师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中医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329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中西医结合骨伤科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中西医结合执业医师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中西医结合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330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妇产科学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临床执业医师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妇产科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331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中医妇科学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中医执业医师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中医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</w:tbl>
    <w:p w:rsidR="00EE2761" w:rsidRDefault="00EE2761" w:rsidP="00EE2761">
      <w:pPr>
        <w:widowControl/>
        <w:spacing w:line="0" w:lineRule="atLeast"/>
        <w:rPr>
          <w:rFonts w:ascii="方正仿宋" w:hAnsi="宋体" w:cs="宋体" w:hint="eastAsia"/>
          <w:kern w:val="0"/>
          <w:sz w:val="4"/>
        </w:rPr>
      </w:pPr>
    </w:p>
    <w:p w:rsidR="00EE2761" w:rsidRDefault="00EE2761" w:rsidP="00EE2761">
      <w:pPr>
        <w:widowControl/>
        <w:spacing w:line="0" w:lineRule="atLeast"/>
        <w:rPr>
          <w:rFonts w:ascii="方正仿宋" w:hAnsi="宋体" w:cs="宋体" w:hint="eastAsia"/>
          <w:kern w:val="0"/>
          <w:sz w:val="4"/>
        </w:rPr>
      </w:pPr>
    </w:p>
    <w:p w:rsidR="00EE2761" w:rsidRDefault="00EE2761" w:rsidP="00EE2761">
      <w:pPr>
        <w:widowControl/>
        <w:spacing w:line="0" w:lineRule="atLeast"/>
        <w:rPr>
          <w:rFonts w:ascii="方正仿宋" w:hAnsi="宋体" w:cs="宋体" w:hint="eastAsia"/>
          <w:kern w:val="0"/>
          <w:sz w:val="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88"/>
        <w:gridCol w:w="785"/>
        <w:gridCol w:w="2259"/>
        <w:gridCol w:w="1183"/>
        <w:gridCol w:w="1974"/>
        <w:gridCol w:w="1974"/>
        <w:gridCol w:w="943"/>
      </w:tblGrid>
      <w:tr w:rsidR="00EE2761" w:rsidTr="00330905">
        <w:trPr>
          <w:trHeight w:val="70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报考</w:t>
            </w:r>
          </w:p>
          <w:p w:rsidR="00EE2761" w:rsidRDefault="00EE2761" w:rsidP="0033090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级别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专业</w:t>
            </w:r>
          </w:p>
          <w:p w:rsidR="00EE2761" w:rsidRDefault="00EE2761" w:rsidP="0033090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 xml:space="preserve">代码 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 xml:space="preserve">专业名称 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职务名称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执业类别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注册专业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考试</w:t>
            </w:r>
          </w:p>
          <w:p w:rsidR="00EE2761" w:rsidRDefault="00EE2761" w:rsidP="00330905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方式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三</w:t>
            </w:r>
          </w:p>
          <w:p w:rsidR="00EE2761" w:rsidRDefault="00EE2761" w:rsidP="00330905">
            <w:pPr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lastRenderedPageBreak/>
              <w:t xml:space="preserve">   、</w:t>
            </w:r>
          </w:p>
          <w:p w:rsidR="00EE2761" w:rsidRDefault="00EE2761" w:rsidP="00330905">
            <w:pPr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中</w:t>
            </w:r>
          </w:p>
          <w:p w:rsidR="00EE2761" w:rsidRDefault="00EE2761" w:rsidP="00330905">
            <w:pPr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级</w:t>
            </w:r>
          </w:p>
          <w:p w:rsidR="00EE2761" w:rsidRDefault="00EE2761" w:rsidP="00330905">
            <w:pPr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资</w:t>
            </w:r>
          </w:p>
          <w:p w:rsidR="00EE2761" w:rsidRDefault="00EE2761" w:rsidP="00330905">
            <w:pPr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格</w:t>
            </w:r>
          </w:p>
          <w:p w:rsidR="00EE2761" w:rsidRDefault="00EE2761" w:rsidP="00330905">
            <w:pPr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考</w:t>
            </w:r>
          </w:p>
          <w:p w:rsidR="00EE2761" w:rsidRDefault="00EE2761" w:rsidP="00330905">
            <w:pPr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试</w:t>
            </w:r>
          </w:p>
          <w:p w:rsidR="00EE2761" w:rsidRDefault="00EE2761" w:rsidP="00330905">
            <w:pPr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专</w:t>
            </w:r>
          </w:p>
          <w:p w:rsidR="00EE2761" w:rsidRDefault="00EE2761" w:rsidP="00330905">
            <w:pPr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业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lastRenderedPageBreak/>
              <w:t>332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儿科学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临床执业医师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儿科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333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中医儿科学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中医执业医师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中医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334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眼科学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临床执业医师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眼耳鼻咽喉科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335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中医眼科学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中医执业医师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中医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336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耳鼻咽喉科学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临床执业医师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眼耳鼻咽喉科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E2761" w:rsidRDefault="00EE2761" w:rsidP="0033090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337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中医耳鼻喉科学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中医执业医师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中医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338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皮肤与性病学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临床执业医师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皮肤与性病学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339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中医皮肤与性病学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中医执业医师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中医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340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精神病学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临床执业医师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精神卫生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341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肿瘤内科学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临床执业医师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内科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342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肿瘤外科学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临床执业医师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外科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343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肿瘤放射治疗学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临床执业医师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医学影像和放射治疗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344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放射医学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临床执业医师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医学影像和放射治疗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345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核医学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临床执业医师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医学影像和放射治疗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346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超声波医学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临床执业医师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医学影像和放射治疗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347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麻醉学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临床执业医师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外科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348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康复医学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临床执业医师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康复医学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349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推拿（按摩）学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中医执业医师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中医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350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中医针灸学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中医执业医师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中医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351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病理学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临床执业医师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医学检验、病理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352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临床医学检验学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临床执业医师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医学检验、病理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353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口腔医学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口腔执业医师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口腔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354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口腔内科学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口腔执业医师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口腔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355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口腔颌面外科学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口腔执业医师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口腔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356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口腔修复学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口腔执业医师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口腔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357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口腔正畸学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口腔执业医师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口腔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358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疼痛学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临床执业医师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外科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359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重症医学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临床执业医师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重症医学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360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计划生育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临床执业医师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计划生育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361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疾病控制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公卫执业医师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预防保健、公共卫生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362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公共卫生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公卫执业医师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预防保健、公共卫生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</w:tbl>
    <w:p w:rsidR="00EE2761" w:rsidRDefault="00EE2761" w:rsidP="00EE2761">
      <w:pPr>
        <w:widowControl/>
        <w:spacing w:line="0" w:lineRule="atLeast"/>
        <w:rPr>
          <w:rFonts w:ascii="方正仿宋" w:hAnsi="宋体" w:cs="宋体" w:hint="eastAsia"/>
          <w:kern w:val="0"/>
          <w:sz w:val="4"/>
        </w:rPr>
      </w:pPr>
    </w:p>
    <w:p w:rsidR="00EE2761" w:rsidRDefault="00EE2761" w:rsidP="00EE2761">
      <w:pPr>
        <w:widowControl/>
        <w:spacing w:line="0" w:lineRule="atLeast"/>
        <w:rPr>
          <w:rFonts w:ascii="方正仿宋" w:hAnsi="宋体" w:cs="宋体" w:hint="eastAsia"/>
          <w:kern w:val="0"/>
          <w:sz w:val="4"/>
        </w:rPr>
      </w:pPr>
    </w:p>
    <w:p w:rsidR="00EE2761" w:rsidRDefault="00EE2761" w:rsidP="00EE2761">
      <w:pPr>
        <w:widowControl/>
        <w:spacing w:line="0" w:lineRule="atLeast"/>
        <w:rPr>
          <w:rFonts w:ascii="方正仿宋" w:hAnsi="宋体" w:cs="宋体" w:hint="eastAsia"/>
          <w:kern w:val="0"/>
          <w:sz w:val="4"/>
        </w:rPr>
      </w:pPr>
    </w:p>
    <w:p w:rsidR="00EE2761" w:rsidRDefault="00EE2761" w:rsidP="00EE2761">
      <w:pPr>
        <w:widowControl/>
        <w:spacing w:line="0" w:lineRule="atLeast"/>
        <w:rPr>
          <w:rFonts w:ascii="方正仿宋" w:hAnsi="宋体" w:cs="宋体" w:hint="eastAsia"/>
          <w:kern w:val="0"/>
          <w:sz w:val="4"/>
        </w:rPr>
      </w:pPr>
    </w:p>
    <w:p w:rsidR="00EE2761" w:rsidRDefault="00EE2761" w:rsidP="00EE2761">
      <w:pPr>
        <w:widowControl/>
        <w:spacing w:line="0" w:lineRule="atLeast"/>
        <w:rPr>
          <w:rFonts w:ascii="方正仿宋" w:hAnsi="宋体" w:cs="宋体" w:hint="eastAsia"/>
          <w:kern w:val="0"/>
          <w:sz w:val="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88"/>
        <w:gridCol w:w="785"/>
        <w:gridCol w:w="2259"/>
        <w:gridCol w:w="1183"/>
        <w:gridCol w:w="1974"/>
        <w:gridCol w:w="1974"/>
        <w:gridCol w:w="943"/>
      </w:tblGrid>
      <w:tr w:rsidR="00EE2761" w:rsidTr="00330905">
        <w:trPr>
          <w:trHeight w:val="70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报考</w:t>
            </w:r>
          </w:p>
          <w:p w:rsidR="00EE2761" w:rsidRDefault="00EE2761" w:rsidP="0033090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级别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专业</w:t>
            </w:r>
          </w:p>
          <w:p w:rsidR="00EE2761" w:rsidRDefault="00EE2761" w:rsidP="0033090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 xml:space="preserve">代码 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 xml:space="preserve">专业名称 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职务名称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执业类别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注册专业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考试</w:t>
            </w:r>
          </w:p>
          <w:p w:rsidR="00EE2761" w:rsidRDefault="00EE2761" w:rsidP="00330905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方式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三</w:t>
            </w:r>
          </w:p>
          <w:p w:rsidR="00EE2761" w:rsidRDefault="00EE2761" w:rsidP="00330905">
            <w:pPr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 xml:space="preserve">   、</w:t>
            </w:r>
          </w:p>
          <w:p w:rsidR="00EE2761" w:rsidRDefault="00EE2761" w:rsidP="00330905">
            <w:pPr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中</w:t>
            </w:r>
          </w:p>
          <w:p w:rsidR="00EE2761" w:rsidRDefault="00EE2761" w:rsidP="00330905">
            <w:pPr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lastRenderedPageBreak/>
              <w:t>级</w:t>
            </w:r>
          </w:p>
          <w:p w:rsidR="00EE2761" w:rsidRDefault="00EE2761" w:rsidP="00330905">
            <w:pPr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资</w:t>
            </w:r>
          </w:p>
          <w:p w:rsidR="00EE2761" w:rsidRDefault="00EE2761" w:rsidP="00330905">
            <w:pPr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格</w:t>
            </w:r>
          </w:p>
          <w:p w:rsidR="00EE2761" w:rsidRDefault="00EE2761" w:rsidP="00330905">
            <w:pPr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考</w:t>
            </w:r>
          </w:p>
          <w:p w:rsidR="00EE2761" w:rsidRDefault="00EE2761" w:rsidP="00330905">
            <w:pPr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试</w:t>
            </w:r>
          </w:p>
          <w:p w:rsidR="00EE2761" w:rsidRDefault="00EE2761" w:rsidP="00330905">
            <w:pPr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专</w:t>
            </w:r>
          </w:p>
          <w:p w:rsidR="00EE2761" w:rsidRDefault="00EE2761" w:rsidP="00330905">
            <w:pPr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业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lastRenderedPageBreak/>
              <w:t>363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职业卫生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公卫执业医师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预防保健、公共卫生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364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妇幼保健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临床、公卫执业医师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妇产科（妇女保健）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365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健康教育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公卫执业医师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预防保健、公共卫生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366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药学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主管药师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367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中药学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主管药师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E2761" w:rsidRDefault="00EE2761" w:rsidP="00330905">
            <w:pPr>
              <w:spacing w:line="0" w:lineRule="atLeast"/>
              <w:ind w:left="113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368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护理学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主管护师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执业护士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护士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纸笔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E2761" w:rsidRDefault="00EE2761" w:rsidP="00330905">
            <w:pPr>
              <w:spacing w:line="0" w:lineRule="atLeast"/>
              <w:ind w:left="113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369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内科护理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主管护师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执业护士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护士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纸笔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E2761" w:rsidRDefault="00EE2761" w:rsidP="00330905">
            <w:pPr>
              <w:spacing w:line="0" w:lineRule="atLeast"/>
              <w:ind w:left="113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370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外科护理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主管护师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执业护士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护士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纸笔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E2761" w:rsidRDefault="00EE2761" w:rsidP="00330905">
            <w:pPr>
              <w:spacing w:line="0" w:lineRule="atLeast"/>
              <w:ind w:left="113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371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妇产科护理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主管护师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执业护士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护士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纸笔</w:t>
            </w:r>
          </w:p>
        </w:tc>
      </w:tr>
      <w:tr w:rsidR="00EE2761" w:rsidTr="00330905">
        <w:trPr>
          <w:trHeight w:val="9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E2761" w:rsidRDefault="00EE2761" w:rsidP="00330905">
            <w:pPr>
              <w:spacing w:line="0" w:lineRule="atLeast"/>
              <w:ind w:left="113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372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儿科护理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主管护师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执业护士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护士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纸笔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E2761" w:rsidRDefault="00EE2761" w:rsidP="00330905">
            <w:pPr>
              <w:spacing w:line="0" w:lineRule="atLeast"/>
              <w:ind w:left="113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373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社区护理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主管护师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执业护士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护士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纸笔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E2761" w:rsidRDefault="00EE2761" w:rsidP="00330905">
            <w:pPr>
              <w:spacing w:line="0" w:lineRule="atLeast"/>
              <w:ind w:left="113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374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中医护理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主管护师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执业护士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护士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E2761" w:rsidRDefault="00EE2761" w:rsidP="00330905">
            <w:pPr>
              <w:spacing w:line="0" w:lineRule="atLeast"/>
              <w:ind w:left="113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375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口腔医学技术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主管技师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E2761" w:rsidRDefault="00EE2761" w:rsidP="00330905">
            <w:pPr>
              <w:widowControl/>
              <w:spacing w:line="0" w:lineRule="atLeast"/>
              <w:ind w:left="113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376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放射医学技术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主管技师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E2761" w:rsidRDefault="00EE2761" w:rsidP="00330905">
            <w:pPr>
              <w:widowControl/>
              <w:spacing w:line="0" w:lineRule="atLeast"/>
              <w:ind w:left="113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377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核医学技术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主管技师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378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超声波医学技术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主管技师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379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临床医学检验技术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主管技师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380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病理学技术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主管技师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381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康复医学治疗技术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主管技师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382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营  养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主管技师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383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理化检验技术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主管技师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384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微生物检验技术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主管技师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385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消毒技术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主管技师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386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心理治疗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主管技师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387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心电学技术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主管技师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388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肿瘤放射治疗技术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主管技师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389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病案信息技术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主管技师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390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输血技术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主管技师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391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神经电生理（脑电图）技术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主管技师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  <w:tr w:rsidR="00EE2761" w:rsidTr="00330905">
        <w:trPr>
          <w:trHeight w:val="240"/>
          <w:jc w:val="center"/>
        </w:trPr>
        <w:tc>
          <w:tcPr>
            <w:tcW w:w="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392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急诊医学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主治医师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39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临床执业医师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急救医学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61" w:rsidRDefault="00EE2761" w:rsidP="00330905">
            <w:pPr>
              <w:widowControl/>
              <w:spacing w:line="400" w:lineRule="exact"/>
              <w:ind w:leftChars="-32" w:left="-102" w:rightChars="-11" w:right="-35" w:firstLineChars="1" w:firstLine="2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6"/>
              </w:rPr>
              <w:t>人机对话</w:t>
            </w:r>
          </w:p>
        </w:tc>
      </w:tr>
    </w:tbl>
    <w:p w:rsidR="00EE2761" w:rsidRDefault="00EE2761">
      <w:bookmarkStart w:id="0" w:name="_GoBack"/>
      <w:bookmarkEnd w:id="0"/>
    </w:p>
    <w:sectPr w:rsidR="00EE2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761"/>
    <w:rsid w:val="00EE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70E7E2-0DC5-4827-9EA3-942102977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2761"/>
    <w:pPr>
      <w:widowControl w:val="0"/>
      <w:jc w:val="both"/>
    </w:pPr>
    <w:rPr>
      <w:rFonts w:ascii="Times New Roman" w:eastAsia="方正仿宋" w:hAnsi="Times New Roman" w:cs="Times New Roman"/>
      <w:sz w:val="32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E2761"/>
  </w:style>
  <w:style w:type="character" w:styleId="a4">
    <w:name w:val="annotation reference"/>
    <w:basedOn w:val="a0"/>
    <w:rsid w:val="00EE2761"/>
    <w:rPr>
      <w:sz w:val="21"/>
      <w:szCs w:val="21"/>
    </w:rPr>
  </w:style>
  <w:style w:type="character" w:styleId="a5">
    <w:name w:val="Hyperlink"/>
    <w:rsid w:val="00EE2761"/>
    <w:rPr>
      <w:color w:val="0000FF"/>
      <w:u w:val="single"/>
    </w:rPr>
  </w:style>
  <w:style w:type="character" w:customStyle="1" w:styleId="a6">
    <w:name w:val="批注文字 字符"/>
    <w:basedOn w:val="a0"/>
    <w:link w:val="a7"/>
    <w:rsid w:val="00EE2761"/>
    <w:rPr>
      <w:rFonts w:eastAsia="方正仿宋"/>
      <w:sz w:val="32"/>
      <w:szCs w:val="18"/>
    </w:rPr>
  </w:style>
  <w:style w:type="character" w:customStyle="1" w:styleId="a8">
    <w:name w:val="批注主题 字符"/>
    <w:basedOn w:val="a6"/>
    <w:link w:val="a9"/>
    <w:rsid w:val="00EE2761"/>
    <w:rPr>
      <w:rFonts w:eastAsia="方正仿宋"/>
      <w:b/>
      <w:bCs/>
      <w:sz w:val="32"/>
      <w:szCs w:val="18"/>
    </w:rPr>
  </w:style>
  <w:style w:type="paragraph" w:styleId="aa">
    <w:name w:val="Body Text Indent"/>
    <w:basedOn w:val="a"/>
    <w:link w:val="ab"/>
    <w:rsid w:val="00EE2761"/>
    <w:pPr>
      <w:ind w:leftChars="498" w:left="2202" w:hangingChars="202" w:hanging="635"/>
    </w:pPr>
  </w:style>
  <w:style w:type="character" w:customStyle="1" w:styleId="ab">
    <w:name w:val="正文文本缩进 字符"/>
    <w:basedOn w:val="a0"/>
    <w:link w:val="aa"/>
    <w:rsid w:val="00EE2761"/>
    <w:rPr>
      <w:rFonts w:ascii="Times New Roman" w:eastAsia="方正仿宋" w:hAnsi="Times New Roman" w:cs="Times New Roman"/>
      <w:sz w:val="32"/>
      <w:szCs w:val="18"/>
    </w:rPr>
  </w:style>
  <w:style w:type="paragraph" w:styleId="ac">
    <w:name w:val="footer"/>
    <w:basedOn w:val="a"/>
    <w:link w:val="ad"/>
    <w:rsid w:val="00EE276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d">
    <w:name w:val="页脚 字符"/>
    <w:basedOn w:val="a0"/>
    <w:link w:val="ac"/>
    <w:rsid w:val="00EE2761"/>
    <w:rPr>
      <w:rFonts w:ascii="Times New Roman" w:eastAsia="方正仿宋" w:hAnsi="Times New Roman" w:cs="Times New Roman"/>
      <w:sz w:val="18"/>
      <w:szCs w:val="18"/>
    </w:rPr>
  </w:style>
  <w:style w:type="paragraph" w:styleId="a7">
    <w:name w:val="annotation text"/>
    <w:basedOn w:val="a"/>
    <w:link w:val="a6"/>
    <w:rsid w:val="00EE2761"/>
    <w:pPr>
      <w:jc w:val="left"/>
    </w:pPr>
    <w:rPr>
      <w:rFonts w:asciiTheme="minorHAnsi" w:hAnsiTheme="minorHAnsi" w:cstheme="minorBidi"/>
    </w:rPr>
  </w:style>
  <w:style w:type="character" w:customStyle="1" w:styleId="1">
    <w:name w:val="批注文字 字符1"/>
    <w:basedOn w:val="a0"/>
    <w:uiPriority w:val="99"/>
    <w:semiHidden/>
    <w:rsid w:val="00EE2761"/>
    <w:rPr>
      <w:rFonts w:ascii="Times New Roman" w:eastAsia="方正仿宋" w:hAnsi="Times New Roman" w:cs="Times New Roman"/>
      <w:sz w:val="32"/>
      <w:szCs w:val="18"/>
    </w:rPr>
  </w:style>
  <w:style w:type="paragraph" w:styleId="ae">
    <w:name w:val="Balloon Text"/>
    <w:basedOn w:val="a"/>
    <w:link w:val="af"/>
    <w:rsid w:val="00EE2761"/>
    <w:rPr>
      <w:sz w:val="18"/>
    </w:rPr>
  </w:style>
  <w:style w:type="character" w:customStyle="1" w:styleId="af">
    <w:name w:val="批注框文本 字符"/>
    <w:basedOn w:val="a0"/>
    <w:link w:val="ae"/>
    <w:rsid w:val="00EE2761"/>
    <w:rPr>
      <w:rFonts w:ascii="Times New Roman" w:eastAsia="方正仿宋" w:hAnsi="Times New Roman" w:cs="Times New Roman"/>
      <w:sz w:val="18"/>
      <w:szCs w:val="18"/>
    </w:rPr>
  </w:style>
  <w:style w:type="paragraph" w:styleId="2">
    <w:name w:val="Body Text Indent 2"/>
    <w:basedOn w:val="a"/>
    <w:link w:val="20"/>
    <w:rsid w:val="00EE2761"/>
    <w:pPr>
      <w:ind w:firstLineChars="200" w:firstLine="629"/>
    </w:pPr>
  </w:style>
  <w:style w:type="character" w:customStyle="1" w:styleId="20">
    <w:name w:val="正文文本缩进 2 字符"/>
    <w:basedOn w:val="a0"/>
    <w:link w:val="2"/>
    <w:rsid w:val="00EE2761"/>
    <w:rPr>
      <w:rFonts w:ascii="Times New Roman" w:eastAsia="方正仿宋" w:hAnsi="Times New Roman" w:cs="Times New Roman"/>
      <w:sz w:val="32"/>
      <w:szCs w:val="18"/>
    </w:rPr>
  </w:style>
  <w:style w:type="paragraph" w:styleId="af0">
    <w:name w:val="header"/>
    <w:basedOn w:val="a"/>
    <w:link w:val="af1"/>
    <w:rsid w:val="00EE27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f1">
    <w:name w:val="页眉 字符"/>
    <w:basedOn w:val="a0"/>
    <w:link w:val="af0"/>
    <w:rsid w:val="00EE2761"/>
    <w:rPr>
      <w:rFonts w:ascii="Times New Roman" w:eastAsia="方正仿宋" w:hAnsi="Times New Roman" w:cs="Times New Roman"/>
      <w:sz w:val="18"/>
      <w:szCs w:val="18"/>
    </w:rPr>
  </w:style>
  <w:style w:type="paragraph" w:styleId="af2">
    <w:name w:val="Body Text"/>
    <w:basedOn w:val="a"/>
    <w:link w:val="af3"/>
    <w:rsid w:val="00EE2761"/>
    <w:rPr>
      <w:rFonts w:eastAsia="方正小标宋简体"/>
      <w:color w:val="FF0000"/>
      <w:sz w:val="110"/>
    </w:rPr>
  </w:style>
  <w:style w:type="character" w:customStyle="1" w:styleId="af3">
    <w:name w:val="正文文本 字符"/>
    <w:basedOn w:val="a0"/>
    <w:link w:val="af2"/>
    <w:rsid w:val="00EE2761"/>
    <w:rPr>
      <w:rFonts w:ascii="Times New Roman" w:eastAsia="方正小标宋简体" w:hAnsi="Times New Roman" w:cs="Times New Roman"/>
      <w:color w:val="FF0000"/>
      <w:sz w:val="110"/>
      <w:szCs w:val="18"/>
    </w:rPr>
  </w:style>
  <w:style w:type="paragraph" w:styleId="af4">
    <w:name w:val="Date"/>
    <w:basedOn w:val="a"/>
    <w:next w:val="a"/>
    <w:link w:val="af5"/>
    <w:rsid w:val="00EE2761"/>
    <w:pPr>
      <w:ind w:leftChars="2500" w:left="100"/>
    </w:pPr>
  </w:style>
  <w:style w:type="character" w:customStyle="1" w:styleId="af5">
    <w:name w:val="日期 字符"/>
    <w:basedOn w:val="a0"/>
    <w:link w:val="af4"/>
    <w:rsid w:val="00EE2761"/>
    <w:rPr>
      <w:rFonts w:ascii="Times New Roman" w:eastAsia="方正仿宋" w:hAnsi="Times New Roman" w:cs="Times New Roman"/>
      <w:sz w:val="32"/>
      <w:szCs w:val="18"/>
    </w:rPr>
  </w:style>
  <w:style w:type="paragraph" w:styleId="a9">
    <w:name w:val="annotation subject"/>
    <w:basedOn w:val="a7"/>
    <w:next w:val="a7"/>
    <w:link w:val="a8"/>
    <w:rsid w:val="00EE2761"/>
    <w:rPr>
      <w:b/>
      <w:bCs/>
    </w:rPr>
  </w:style>
  <w:style w:type="character" w:customStyle="1" w:styleId="10">
    <w:name w:val="批注主题 字符1"/>
    <w:basedOn w:val="1"/>
    <w:uiPriority w:val="99"/>
    <w:semiHidden/>
    <w:rsid w:val="00EE2761"/>
    <w:rPr>
      <w:rFonts w:ascii="Times New Roman" w:eastAsia="方正仿宋" w:hAnsi="Times New Roman" w:cs="Times New Roman"/>
      <w:b/>
      <w:bCs/>
      <w:sz w:val="32"/>
      <w:szCs w:val="18"/>
    </w:rPr>
  </w:style>
  <w:style w:type="paragraph" w:customStyle="1" w:styleId="p0">
    <w:name w:val="p0"/>
    <w:basedOn w:val="a"/>
    <w:rsid w:val="00EE2761"/>
    <w:pPr>
      <w:widowControl/>
    </w:pPr>
    <w:rPr>
      <w:rFonts w:eastAsia="宋体"/>
      <w:kern w:val="0"/>
      <w:szCs w:val="32"/>
    </w:rPr>
  </w:style>
  <w:style w:type="paragraph" w:customStyle="1" w:styleId="CharChar2CharCharCharCharCharCharCharCharChar1Char">
    <w:name w:val=" Char Char2 Char Char Char Char Char Char Char Char Char1 Char"/>
    <w:basedOn w:val="a"/>
    <w:rsid w:val="00EE2761"/>
    <w:pPr>
      <w:widowControl/>
      <w:spacing w:after="160" w:line="240" w:lineRule="exact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582</Words>
  <Characters>3320</Characters>
  <Application>Microsoft Office Word</Application>
  <DocSecurity>0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文胤 杨</dc:creator>
  <cp:keywords/>
  <dc:description/>
  <cp:lastModifiedBy>文胤 杨</cp:lastModifiedBy>
  <cp:revision>1</cp:revision>
  <dcterms:created xsi:type="dcterms:W3CDTF">2019-01-15T02:54:00Z</dcterms:created>
  <dcterms:modified xsi:type="dcterms:W3CDTF">2019-01-15T02:54:00Z</dcterms:modified>
</cp:coreProperties>
</file>