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健康企业建设优秀案例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(模板)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(一) 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(二) 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三、推进成效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(一)……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(二)……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四、经验启示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案例主题：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报送单位(全称):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企业所属行业(大类):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before="104" w:line="224" w:lineRule="auto"/>
        <w:ind w:left="94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before="208" w:line="219" w:lineRule="auto"/>
        <w:ind w:left="3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知</w:t>
      </w: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情同意书</w:t>
      </w:r>
    </w:p>
    <w:p>
      <w:pPr>
        <w:spacing w:line="3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已知提供的健康企业建设相关资料有可能在国家卫生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健康委、健康中国行动网站，健康企业建设培训交流和相关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出版物中使用。对以下内容确认如下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0" w:firstLine="6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1.是否同意将此资料用于网站、培训交流及出版物中使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意 (    )   不同意(   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440" w:lineRule="exact"/>
        <w:ind w:left="600" w:right="20" w:firstLine="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部分同意(   )请注明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2.资料应用时，是否需要将企业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名称或某些内容隐去?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40" w:lineRule="exact"/>
        <w:ind w:left="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是 (     )         否 </w:t>
      </w:r>
      <w:r>
        <w:rPr>
          <w:rFonts w:hint="eastAsia" w:ascii="仿宋_GB2312" w:hAnsi="仿宋_GB2312" w:eastAsia="仿宋_GB2312" w:cs="仿宋_GB2312"/>
          <w:sz w:val="32"/>
          <w:szCs w:val="32"/>
        </w:rPr>
        <w:t>(     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440" w:lineRule="exact"/>
        <w:ind w:left="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如果是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，请具体说明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我单位已阅知本知情同意书。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企业相关负责人签字：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企业名称(公章):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    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440" w:lineRule="exact"/>
        <w:ind w:left="90" w:right="45" w:firstLine="610"/>
        <w:jc w:val="both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注：此表由优秀案例企业填写，由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市州卫生健康行政部门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统一汇总，并于202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日前报送至邮箱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gzzyjkjg@126.com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3DFAFB-3701-491D-BB88-22F362393D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B2F3C0-6C19-4A6E-A501-E049803ACA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E65E04F-62EF-4E9F-85BD-BA904D8412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342186-E7F8-453A-8CF1-E9A4848D1E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JlYWJiY2U1ZGU5YTAxZGVkMThlM2M3NGU0YmQifQ=="/>
  </w:docVars>
  <w:rsids>
    <w:rsidRoot w:val="07654305"/>
    <w:rsid w:val="07654305"/>
    <w:rsid w:val="1DD714F2"/>
    <w:rsid w:val="2B6366C1"/>
    <w:rsid w:val="35380BBF"/>
    <w:rsid w:val="447D703F"/>
    <w:rsid w:val="4B956023"/>
    <w:rsid w:val="738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1409</Characters>
  <Lines>0</Lines>
  <Paragraphs>0</Paragraphs>
  <TotalTime>8</TotalTime>
  <ScaleCrop>false</ScaleCrop>
  <LinksUpToDate>false</LinksUpToDate>
  <CharactersWithSpaces>1546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2022-10-12T02:20:00Z</dcterms:created>
  <dc:creator>Bling</dc:creator>
  <cp:lastModifiedBy>WPS_1652341505</cp:lastModifiedBy>
  <dcterms:modified xsi:type="dcterms:W3CDTF">2022-10-28T07:56:28Z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49014845AD4F41498AA7972AD261841D</vt:lpwstr>
  </property>
</Properties>
</file>